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7F" w:rsidRPr="007C387F" w:rsidRDefault="007C387F" w:rsidP="007C387F">
      <w:pPr>
        <w:pStyle w:val="HTML"/>
        <w:shd w:val="clear" w:color="auto" w:fill="F8F9FA"/>
        <w:spacing w:line="540" w:lineRule="atLeast"/>
        <w:jc w:val="both"/>
        <w:rPr>
          <w:rStyle w:val="y2iqfc"/>
          <w:rFonts w:ascii="Times New Roman" w:hAnsi="Times New Roman"/>
          <w:b/>
          <w:color w:val="202124"/>
          <w:sz w:val="28"/>
          <w:szCs w:val="28"/>
          <w:lang w:val="uk-UA"/>
        </w:rPr>
      </w:pPr>
      <w:r w:rsidRPr="007C387F">
        <w:rPr>
          <w:rStyle w:val="y2iqfc"/>
          <w:rFonts w:ascii="Times New Roman" w:hAnsi="Times New Roman"/>
          <w:b/>
          <w:color w:val="202124"/>
          <w:sz w:val="28"/>
          <w:szCs w:val="28"/>
          <w:lang w:val="uk-UA"/>
        </w:rPr>
        <w:t xml:space="preserve">Лекція №9 </w:t>
      </w:r>
      <w:proofErr w:type="spellStart"/>
      <w:r w:rsidRPr="007C387F">
        <w:rPr>
          <w:rStyle w:val="y2iqfc"/>
          <w:rFonts w:ascii="Times New Roman" w:hAnsi="Times New Roman"/>
          <w:b/>
          <w:color w:val="202124"/>
          <w:sz w:val="28"/>
          <w:szCs w:val="28"/>
          <w:lang w:val="uk-UA"/>
        </w:rPr>
        <w:t>РЕО</w:t>
      </w:r>
      <w:proofErr w:type="spellEnd"/>
      <w:r w:rsidRPr="007C387F">
        <w:rPr>
          <w:rStyle w:val="y2iqfc"/>
          <w:rFonts w:ascii="Times New Roman" w:hAnsi="Times New Roman"/>
          <w:b/>
          <w:color w:val="202124"/>
          <w:sz w:val="28"/>
          <w:szCs w:val="28"/>
          <w:lang w:val="uk-UA"/>
        </w:rPr>
        <w:t xml:space="preserve"> керування повітряним рухом ЛА (2 години).</w:t>
      </w:r>
    </w:p>
    <w:p w:rsidR="007C387F" w:rsidRPr="007C387F" w:rsidRDefault="007C387F" w:rsidP="007C387F">
      <w:pPr>
        <w:pStyle w:val="HTML"/>
        <w:shd w:val="clear" w:color="auto" w:fill="F8F9FA"/>
        <w:spacing w:line="540" w:lineRule="atLeast"/>
        <w:jc w:val="both"/>
        <w:rPr>
          <w:rStyle w:val="y2iqfc"/>
          <w:rFonts w:ascii="Times New Roman" w:hAnsi="Times New Roman"/>
          <w:b/>
          <w:color w:val="202124"/>
          <w:sz w:val="28"/>
          <w:szCs w:val="28"/>
          <w:lang w:val="uk-UA"/>
        </w:rPr>
      </w:pPr>
    </w:p>
    <w:p w:rsidR="007C387F" w:rsidRPr="007C387F" w:rsidRDefault="007C387F" w:rsidP="007C387F">
      <w:pPr>
        <w:pStyle w:val="HTML"/>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І. Вступ</w:t>
      </w:r>
    </w:p>
    <w:p w:rsidR="007C387F" w:rsidRPr="007C387F" w:rsidRDefault="007C387F" w:rsidP="007C387F">
      <w:pPr>
        <w:pStyle w:val="HTML"/>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ІІ. Основна </w:t>
      </w:r>
      <w:proofErr w:type="spellStart"/>
      <w:r w:rsidRPr="007C387F">
        <w:rPr>
          <w:rStyle w:val="y2iqfc"/>
          <w:rFonts w:ascii="Times New Roman" w:hAnsi="Times New Roman"/>
          <w:color w:val="202124"/>
          <w:sz w:val="28"/>
          <w:szCs w:val="28"/>
          <w:lang w:val="uk-UA"/>
        </w:rPr>
        <w:t>чяастина</w:t>
      </w:r>
      <w:proofErr w:type="spellEnd"/>
    </w:p>
    <w:p w:rsidR="007C387F" w:rsidRPr="007C387F" w:rsidRDefault="007C387F" w:rsidP="007C387F">
      <w:pPr>
        <w:pStyle w:val="HTML"/>
        <w:numPr>
          <w:ilvl w:val="0"/>
          <w:numId w:val="1"/>
        </w:numPr>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Терміни та визначення. Призначення та робота систем УВС. Літакові відповідачі.</w:t>
      </w:r>
    </w:p>
    <w:p w:rsidR="007C387F" w:rsidRPr="007C387F" w:rsidRDefault="007C387F" w:rsidP="007C387F">
      <w:pPr>
        <w:pStyle w:val="HTML"/>
        <w:numPr>
          <w:ilvl w:val="0"/>
          <w:numId w:val="1"/>
        </w:numPr>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Загальна структурна схема відповідача. </w:t>
      </w:r>
      <w:proofErr w:type="spellStart"/>
      <w:r w:rsidRPr="007C387F">
        <w:rPr>
          <w:rStyle w:val="y2iqfc"/>
          <w:rFonts w:ascii="Times New Roman" w:hAnsi="Times New Roman"/>
          <w:color w:val="202124"/>
          <w:sz w:val="28"/>
          <w:szCs w:val="28"/>
          <w:lang w:val="uk-UA"/>
        </w:rPr>
        <w:t>Літакний</w:t>
      </w:r>
      <w:proofErr w:type="spellEnd"/>
      <w:r w:rsidRPr="007C387F">
        <w:rPr>
          <w:rStyle w:val="y2iqfc"/>
          <w:rFonts w:ascii="Times New Roman" w:hAnsi="Times New Roman"/>
          <w:color w:val="202124"/>
          <w:sz w:val="28"/>
          <w:szCs w:val="28"/>
          <w:lang w:val="uk-UA"/>
        </w:rPr>
        <w:t xml:space="preserve"> відповідник СO-72М. Загальні відомості. Основні параметри.</w:t>
      </w:r>
    </w:p>
    <w:p w:rsidR="007C387F" w:rsidRPr="007C387F" w:rsidRDefault="007C387F" w:rsidP="007C387F">
      <w:pPr>
        <w:pStyle w:val="HTML"/>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ІІІ. </w:t>
      </w:r>
      <w:proofErr w:type="spellStart"/>
      <w:r w:rsidRPr="007C387F">
        <w:rPr>
          <w:rStyle w:val="y2iqfc"/>
          <w:rFonts w:ascii="Times New Roman" w:hAnsi="Times New Roman"/>
          <w:color w:val="202124"/>
          <w:sz w:val="28"/>
          <w:szCs w:val="28"/>
          <w:lang w:val="uk-UA"/>
        </w:rPr>
        <w:t>Заключення</w:t>
      </w:r>
      <w:proofErr w:type="spellEnd"/>
    </w:p>
    <w:p w:rsidR="007C387F" w:rsidRPr="007C387F" w:rsidRDefault="007C387F" w:rsidP="007C387F">
      <w:pPr>
        <w:pStyle w:val="HTML"/>
        <w:shd w:val="clear" w:color="auto" w:fill="F8F9FA"/>
        <w:spacing w:line="276" w:lineRule="auto"/>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Література: №№ 1,2,3 </w:t>
      </w:r>
      <w:proofErr w:type="spellStart"/>
      <w:r w:rsidRPr="007C387F">
        <w:rPr>
          <w:rStyle w:val="y2iqfc"/>
          <w:rFonts w:ascii="Times New Roman" w:hAnsi="Times New Roman"/>
          <w:color w:val="202124"/>
          <w:sz w:val="28"/>
          <w:szCs w:val="28"/>
          <w:lang w:val="uk-UA"/>
        </w:rPr>
        <w:t>стр</w:t>
      </w:r>
      <w:proofErr w:type="spellEnd"/>
      <w:r w:rsidRPr="007C387F">
        <w:rPr>
          <w:rStyle w:val="y2iqfc"/>
          <w:rFonts w:ascii="Times New Roman" w:hAnsi="Times New Roman"/>
          <w:color w:val="202124"/>
          <w:sz w:val="28"/>
          <w:szCs w:val="28"/>
          <w:lang w:val="uk-UA"/>
        </w:rPr>
        <w:t>.</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Управління повітряним рухом (УВС) за допомогою засобів командного радіозв'язку давно вже перестало задовольняти потребам авіації. Додаткове використання цих цілей наземних РЛС огляду повітряної обстановки і навігаційного комплексу типу РСБН теж вирішило багатьох завдань УВС.</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rPr>
        <w:t>Так информацию о бортовом номере самолета, высоте его полета, запаса топлива по-прежнему надо было получать по каналам командной радиосвязи. При интенсивных полетах ориентировка диспетчера в таких условиях оказывается недостаточно оперативной, задачи повышения безопасности и популярности полетов полностью не решаются.</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rPr>
        <w:t xml:space="preserve">В аэропортах с большой плотностью движения </w:t>
      </w:r>
      <w:proofErr w:type="gramStart"/>
      <w:r w:rsidRPr="007C387F">
        <w:rPr>
          <w:rStyle w:val="y2iqfc"/>
          <w:rFonts w:ascii="Times New Roman" w:hAnsi="Times New Roman"/>
          <w:color w:val="202124"/>
          <w:sz w:val="28"/>
          <w:szCs w:val="28"/>
        </w:rPr>
        <w:t>ВС</w:t>
      </w:r>
      <w:proofErr w:type="gramEnd"/>
      <w:r w:rsidRPr="007C387F">
        <w:rPr>
          <w:rStyle w:val="y2iqfc"/>
          <w:rFonts w:ascii="Times New Roman" w:hAnsi="Times New Roman"/>
          <w:color w:val="202124"/>
          <w:sz w:val="28"/>
          <w:szCs w:val="28"/>
        </w:rPr>
        <w:t xml:space="preserve"> дополнительно к обзорным РЛС диспетчерской службы, позволяющим оценивать только координаты положения самолетов, пришли сложные наземные комплексы. В сочетании с самолетными ответчиками они позволили получить на мониторе (экране) диспетчерского пульта всю необходимую информацию о воздушной обстановке в районе аэродрома.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rPr>
        <w:t xml:space="preserve">    </w:t>
      </w:r>
      <w:r w:rsidRPr="007C387F">
        <w:rPr>
          <w:rStyle w:val="y2iqfc"/>
          <w:rFonts w:ascii="Times New Roman" w:hAnsi="Times New Roman"/>
          <w:color w:val="202124"/>
          <w:sz w:val="28"/>
          <w:szCs w:val="28"/>
          <w:lang w:val="uk-UA"/>
        </w:rPr>
        <w:t>Однією з основних завдань УВС є завдання попередження зіткнень ЗС. Вирішення цього завдання засноване на використанні систем вторинної радіолокації та систем попередження зіткнення ВС у повітрі.</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 xml:space="preserve">    Вторинний радіолокатор (ВРЛ) – наземний комплекс технічних засобів, призначений визначення координат ЗС та його індивідуального розпізнавання методами вторинної радіолокації.</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ВРЛ виконує функцію запитувача у системі активної радіолокації з активною відповіддю, що реалізує принцип «запит-відповідь». За сигналом відповіді ВРЛ визначають похилу дальність і азимут ВС, а також виділяють з кодованого сигналу інформацію про бортовий номер, висоті польоту, залишки палива та інші дані. Дальність дії ВРЛ становить тактових ВРЛ 400км., а аеродромних 100км.</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По структурі ВРЛ (рис.39) є радіолокатор з активною відповіддю.</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Fonts w:ascii="Times New Roman" w:hAnsi="Times New Roman"/>
          <w:noProof/>
          <w:color w:val="202124"/>
          <w:sz w:val="28"/>
          <w:szCs w:val="28"/>
          <w:lang w:eastAsia="ru-RU"/>
        </w:rPr>
        <w:pict>
          <v:group id="Группа 135" o:spid="_x0000_s1026" style="position:absolute;left:0;text-align:left;margin-left:-5.15pt;margin-top:27.85pt;width:477.65pt;height:241.3pt;z-index:251660288" coordorigin="1598,7091" coordsize="9553,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">
            <v:shapetype id="_x0000_t202" coordsize="21600,21600" o:spt="202" path="m,l,21600r21600,l21600,xe">
              <v:stroke joinstyle="miter"/>
              <v:path gradientshapeok="t" o:connecttype="rect"/>
            </v:shapetype>
            <v:shape id="Text Box 2147" o:spid="_x0000_s1027" type="#_x0000_t202" style="position:absolute;left:1598;top:7227;width:1988;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7C387F" w:rsidRDefault="007C387F" w:rsidP="007C387F">
                    <w:pPr>
                      <w:pStyle w:val="a4"/>
                      <w:rPr>
                        <w:sz w:val="32"/>
                      </w:rPr>
                    </w:pPr>
                    <w:r>
                      <w:rPr>
                        <w:sz w:val="32"/>
                      </w:rPr>
                      <w:t>Шифратор</w:t>
                    </w:r>
                  </w:p>
                </w:txbxContent>
              </v:textbox>
            </v:shape>
            <v:shape id="Text Box 2148" o:spid="_x0000_s1028" type="#_x0000_t202" style="position:absolute;left:4722;top:8882;width:1704;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7C387F" w:rsidRDefault="007C387F" w:rsidP="007C387F">
                    <w:pPr>
                      <w:pStyle w:val="a4"/>
                      <w:rPr>
                        <w:sz w:val="32"/>
                      </w:rPr>
                    </w:pPr>
                    <w:r>
                      <w:rPr>
                        <w:sz w:val="32"/>
                      </w:rPr>
                      <w:t>АДПІ</w:t>
                    </w:r>
                  </w:p>
                  <w:p w:rsidR="007C387F" w:rsidRDefault="007C387F" w:rsidP="007C387F">
                    <w:pPr>
                      <w:pStyle w:val="a4"/>
                      <w:rPr>
                        <w:sz w:val="32"/>
                      </w:rPr>
                    </w:pPr>
                  </w:p>
                </w:txbxContent>
              </v:textbox>
            </v:shape>
            <v:shape id="Text Box 2149" o:spid="_x0000_s1029" type="#_x0000_t202" style="position:absolute;left:1598;top:8606;width:2556;height:1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7C387F" w:rsidRPr="00E42415" w:rsidRDefault="007C387F" w:rsidP="007C387F">
                    <w:pPr>
                      <w:pStyle w:val="a4"/>
                      <w:rPr>
                        <w:sz w:val="32"/>
                        <w:lang w:val="uk-UA"/>
                      </w:rPr>
                    </w:pPr>
                    <w:r>
                      <w:rPr>
                        <w:sz w:val="32"/>
                      </w:rPr>
                      <w:t xml:space="preserve">Устройство </w:t>
                    </w:r>
                    <w:proofErr w:type="spellStart"/>
                    <w:r>
                      <w:rPr>
                        <w:sz w:val="32"/>
                      </w:rPr>
                      <w:t>керування</w:t>
                    </w:r>
                    <w:proofErr w:type="spellEnd"/>
                    <w:r>
                      <w:rPr>
                        <w:sz w:val="32"/>
                      </w:rPr>
                      <w:t xml:space="preserve"> та </w:t>
                    </w:r>
                    <w:proofErr w:type="spellStart"/>
                    <w:r>
                      <w:rPr>
                        <w:sz w:val="32"/>
                      </w:rPr>
                      <w:t>синхронізац</w:t>
                    </w:r>
                    <w:r>
                      <w:rPr>
                        <w:sz w:val="32"/>
                        <w:lang w:val="uk-UA"/>
                      </w:rPr>
                      <w:t>ії</w:t>
                    </w:r>
                    <w:proofErr w:type="spellEnd"/>
                  </w:p>
                </w:txbxContent>
              </v:textbox>
            </v:shape>
            <v:shape id="Text Box 2150" o:spid="_x0000_s1030" type="#_x0000_t202" style="position:absolute;left:6568;top:7091;width:2916;height: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7C387F" w:rsidRDefault="007C387F" w:rsidP="007C387F">
                    <w:pPr>
                      <w:pStyle w:val="HTML"/>
                      <w:shd w:val="clear" w:color="auto" w:fill="F8F9FA"/>
                      <w:spacing w:line="540" w:lineRule="atLeast"/>
                      <w:rPr>
                        <w:rFonts w:ascii="inherit" w:hAnsi="inherit"/>
                        <w:color w:val="202124"/>
                        <w:sz w:val="42"/>
                        <w:szCs w:val="42"/>
                      </w:rPr>
                    </w:pPr>
                    <w:r w:rsidRPr="00E42415">
                      <w:rPr>
                        <w:rStyle w:val="y2iqfc"/>
                        <w:rFonts w:ascii="inherit" w:hAnsi="inherit"/>
                        <w:color w:val="202124"/>
                        <w:lang w:val="uk-UA"/>
                      </w:rPr>
                      <w:t>Роздільний</w:t>
                    </w:r>
                    <w:r>
                      <w:rPr>
                        <w:rStyle w:val="y2iqfc"/>
                        <w:rFonts w:ascii="inherit" w:hAnsi="inherit"/>
                        <w:color w:val="202124"/>
                        <w:lang w:val="uk-UA"/>
                      </w:rPr>
                      <w:t xml:space="preserve"> пристрой</w:t>
                    </w:r>
                    <w:r w:rsidRPr="00E42415">
                      <w:rPr>
                        <w:rStyle w:val="y2iqfc"/>
                        <w:rFonts w:ascii="inherit" w:hAnsi="inherit"/>
                        <w:color w:val="202124"/>
                        <w:lang w:val="uk-UA"/>
                      </w:rPr>
                      <w:t xml:space="preserve"> </w:t>
                    </w:r>
                  </w:p>
                  <w:p w:rsidR="007C387F" w:rsidRDefault="007C387F" w:rsidP="007C387F">
                    <w:pPr>
                      <w:pStyle w:val="a4"/>
                      <w:rPr>
                        <w:sz w:val="32"/>
                      </w:rPr>
                    </w:pPr>
                  </w:p>
                </w:txbxContent>
              </v:textbox>
            </v:shape>
            <v:shape id="Text Box 2151" o:spid="_x0000_s1031" type="#_x0000_t202" style="position:absolute;left:4012;top:7227;width:1988;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rsidR="007C387F" w:rsidRDefault="007C387F" w:rsidP="007C387F">
                    <w:pPr>
                      <w:pStyle w:val="a4"/>
                      <w:rPr>
                        <w:sz w:val="32"/>
                      </w:rPr>
                    </w:pPr>
                    <w:proofErr w:type="spellStart"/>
                    <w:r>
                      <w:rPr>
                        <w:sz w:val="32"/>
                      </w:rPr>
                      <w:t>Передавач</w:t>
                    </w:r>
                    <w:proofErr w:type="spellEnd"/>
                  </w:p>
                </w:txbxContent>
              </v:textbox>
            </v:shape>
            <v:shape id="Text Box 2152" o:spid="_x0000_s1032" type="#_x0000_t202" style="position:absolute;left:6710;top:8882;width:2414;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fcQA&#10;AADcAAAADwAAAGRycy9kb3ducmV2LnhtbERPS2vCQBC+C/0PyxS8iG604iPNRorQYm/Wil6H7JiE&#10;ZmfT3TWm/75bKHibj+852aY3jejI+dqygukkAUFcWF1zqeD4+TpegfABWWNjmRT8kIdN/jDIMNX2&#10;xh/UHUIpYgj7FBVUIbSplL6oyKCf2JY4chfrDIYIXSm1w1sMN42cJclCGqw5NlTY0rai4utwNQpW&#10;81139u9P+1OxuDTrMFp2b99OqeFj//IMIlAf7uJ/907H+fM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IH3EAAAA3AAAAA8AAAAAAAAAAAAAAAAAmAIAAGRycy9k&#10;b3ducmV2LnhtbFBLBQYAAAAABAAEAPUAAACJAwAAAAA=&#10;">
              <v:textbox>
                <w:txbxContent>
                  <w:p w:rsidR="007C387F" w:rsidRDefault="007C387F" w:rsidP="007C387F">
                    <w:pPr>
                      <w:pStyle w:val="a4"/>
                      <w:rPr>
                        <w:sz w:val="32"/>
                      </w:rPr>
                    </w:pPr>
                    <w:proofErr w:type="spellStart"/>
                    <w:r>
                      <w:rPr>
                        <w:sz w:val="32"/>
                      </w:rPr>
                      <w:t>Приймач</w:t>
                    </w:r>
                    <w:proofErr w:type="spellEnd"/>
                  </w:p>
                </w:txbxContent>
              </v:textbox>
            </v:shape>
            <v:line id="Line 2153" o:spid="_x0000_s1033" style="position:absolute;visibility:visible" from="3586,7503" to="4012,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v:line id="Line 2154" o:spid="_x0000_s1034" style="position:absolute;visibility:visible" from="6000,7503" to="6568,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2155" o:spid="_x0000_s1035" style="position:absolute;flip:y;visibility:visible" from="2592,7779" to="2592,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oGsUAAADcAAAADwAAAGRycy9kb3ducmV2LnhtbESPT2vCQBDF74V+h2UKvQTdtEr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oGsUAAADcAAAADwAAAAAAAAAA&#10;AAAAAAChAgAAZHJzL2Rvd25yZXYueG1sUEsFBgAAAAAEAAQA+QAAAJMDAAAAAA==&#10;">
              <v:stroke endarrow="block"/>
            </v:line>
            <v:line id="Line 2156" o:spid="_x0000_s1036" style="position:absolute;visibility:visible" from="4154,9158" to="4722,9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2157" o:spid="_x0000_s1037" style="position:absolute;visibility:visible" from="6426,9158" to="6710,9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UZcMAAADcAAAADwAAAGRycy9kb3ducmV2LnhtbERPS2sCMRC+C/0PYQreNKuI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VGXDAAAA3AAAAA8AAAAAAAAAAAAA&#10;AAAAoQIAAGRycy9kb3ducmV2LnhtbFBLBQYAAAAABAAEAPkAAACRAwAAAAA=&#10;">
              <v:stroke endarrow="block"/>
            </v:line>
            <v:line id="Line 2158" o:spid="_x0000_s1038" style="position:absolute;flip:y;visibility:visible" from="2592,9848" to="2592,10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2bcUAAADcAAAADwAAAGRycy9kb3ducmV2LnhtbESPQWvCQBCF7wX/wzJCL6FurMV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22bcUAAADcAAAADwAAAAAAAAAA&#10;AAAAAAChAgAAZHJzL2Rvd25yZXYueG1sUEsFBgAAAAAEAAQA+QAAAJMDAAAAAA==&#10;">
              <v:stroke endarrow="block"/>
            </v:line>
            <v:line id="Line 2159" o:spid="_x0000_s1039" style="position:absolute;visibility:visible" from="7846,7917" to="7846,8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 id="Text Box 2160" o:spid="_x0000_s1040" type="#_x0000_t202" style="position:absolute;left:1740;top:10538;width:1704;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czsEA&#10;AADcAAAADwAAAGRycy9kb3ducmV2LnhtbERPS4vCMBC+C/6HMIIX0dQiol2jiCh61d2Lt6GZPthm&#10;0jbR1v31m4UFb/PxPWez600lntS60rKC+SwCQZxaXXKu4OvzNF2BcB5ZY2WZFLzIwW47HGww0bbj&#10;Kz1vPhchhF2CCgrv60RKlxZk0M1sTRy4zLYGfYBtLnWLXQg3lYyjaCkNlhwaCqzpUFD6fXsYBbY7&#10;voylJoon9x9zPuybaxY3So1H/f4DhKfev8X/7osO8xdr+HsmXC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FHM7BAAAA3AAAAA8AAAAAAAAAAAAAAAAAmAIAAGRycy9kb3du&#10;cmV2LnhtbFBLBQYAAAAABAAEAPUAAACGAwAAAAA=&#10;" strokecolor="white">
              <v:textbox>
                <w:txbxContent>
                  <w:p w:rsidR="007C387F" w:rsidRDefault="007C387F" w:rsidP="007C387F">
                    <w:pPr>
                      <w:pStyle w:val="a4"/>
                      <w:rPr>
                        <w:sz w:val="32"/>
                      </w:rPr>
                    </w:pPr>
                    <w:r>
                      <w:rPr>
                        <w:sz w:val="32"/>
                      </w:rPr>
                      <w:t>От КПД</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61" o:spid="_x0000_s1041" type="#_x0000_t67" style="position:absolute;left:5290;top:9434;width:568;height:1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98MA&#10;AADcAAAADwAAAGRycy9kb3ducmV2LnhtbESPQWsCMRCF70L/Q5iCN03UWtqtUUqhpTdR9wcMm+lu&#10;6GayJKmu/75zELzN8N68981mN4ZenSllH9nCYm5AETfReW4t1KfP2QuoXJAd9pHJwpUy7LYPkw1W&#10;Ll74QOdjaZWEcK7QQlfKUGmdm44C5nkciEX7iSlgkTW12iW8SHjo9dKYZx3QszR0ONBHR83v8S9Y&#10;8PXJjIfX6xMuWrMy+/qLk19aO30c399AFRrL3Xy7/na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Z98MAAADcAAAADwAAAAAAAAAAAAAAAACYAgAAZHJzL2Rv&#10;d25yZXYueG1sUEsFBgAAAAAEAAQA9QAAAIgDAAAAAA==&#10;"/>
            <v:shape id="Text Box 2162" o:spid="_x0000_s1042" type="#_x0000_t202" style="position:absolute;left:4722;top:10538;width:1704;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GFcIA&#10;AADcAAAADwAAAGRycy9kb3ducmV2LnhtbERPTWuDQBC9B/oflinkEppVoaFYVxFpSK9JeultcCcq&#10;dWfV3UaTX98tFHqbx/ucrFhML640uc6ygngbgSCure64UfBx3j+9gHAeWWNvmRTcyEGRP6wyTLWd&#10;+UjXk29ECGGXooLW+yGV0tUtGXRbOxAH7mIngz7AqZF6wjmEm14mUbSTBjsODS0OVLVUf52+jQI7&#10;v92MpTFKNp93c6jK8XhJRqXWj0v5CsLT4v/Ff+53HeY/x/D7TLh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oYVwgAAANwAAAAPAAAAAAAAAAAAAAAAAJgCAABkcnMvZG93&#10;bnJldi54bWxQSwUGAAAAAAQABAD1AAAAhwMAAAAA&#10;" strokecolor="white">
              <v:textbox>
                <w:txbxContent>
                  <w:p w:rsidR="007C387F" w:rsidRDefault="007C387F" w:rsidP="007C387F">
                    <w:pPr>
                      <w:pStyle w:val="a4"/>
                      <w:rPr>
                        <w:sz w:val="32"/>
                      </w:rPr>
                    </w:pPr>
                    <w:r>
                      <w:rPr>
                        <w:sz w:val="32"/>
                      </w:rPr>
                      <w:t>На АПОИ</w:t>
                    </w:r>
                  </w:p>
                </w:txbxContent>
              </v:textbox>
            </v:shape>
            <v:shape id="Text Box 2163" o:spid="_x0000_s1043" type="#_x0000_t202" style="position:absolute;left:9447;top:8193;width:1704;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YYsEA&#10;AADcAAAADwAAAGRycy9kb3ducmV2LnhtbERPS4vCMBC+C/6HMAt7EU0tKFKbiojiXn1cvA3N2JZt&#10;Jm0Tbd1fvxEW9jYf33PSzWBq8aTOVZYVzGcRCOLc6ooLBdfLYboC4TyyxtoyKXiRg002HqWYaNvz&#10;iZ5nX4gQwi5BBaX3TSKly0sy6Ga2IQ7c3XYGfYBdIXWHfQg3tYyjaCkNVhwaSmxoV1L+fX4YBbbf&#10;v4ylNoontx9z3G3b0z1ulfr8GLZrEJ4G/y/+c3/pMH8Rw/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4GGLBAAAA3AAAAA8AAAAAAAAAAAAAAAAAmAIAAGRycy9kb3du&#10;cmV2LnhtbFBLBQYAAAAABAAEAPUAAACGAwAAAAA=&#10;" strokecolor="white">
              <v:textbox>
                <w:txbxContent>
                  <w:p w:rsidR="007C387F" w:rsidRDefault="007C387F" w:rsidP="007C387F">
                    <w:pPr>
                      <w:pStyle w:val="a4"/>
                      <w:rPr>
                        <w:sz w:val="32"/>
                      </w:rPr>
                    </w:pPr>
                    <w:proofErr w:type="spellStart"/>
                    <w:r>
                      <w:rPr>
                        <w:sz w:val="32"/>
                      </w:rPr>
                      <w:t>Антена</w:t>
                    </w:r>
                    <w:proofErr w:type="spellEnd"/>
                  </w:p>
                </w:txbxContent>
              </v:textbox>
            </v:shape>
            <v:line id="Line 2164" o:spid="_x0000_s1044" style="position:absolute;visibility:visible" from="9484,7503" to="10052,7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2165" o:spid="_x0000_s1045" style="position:absolute;visibility:visible" from="10037,7365" to="10037,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shape id="Arc 2166" o:spid="_x0000_s1046" style="position:absolute;left:9769;top:7091;width:477;height:8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p8MA&#10;AADcAAAADwAAAGRycy9kb3ducmV2LnhtbERPTWsCMRC9C/0PYQpeRLNKV8rWKG1tsQdBqvY+bsZN&#10;6GayblJd/31TKHibx/uc2aJztThTG6xnBeNRBoK49NpypWC/ex8+gggRWWPtmRRcKcBiftebYaH9&#10;hT/pvI2VSCEcClRgYmwKKUNpyGEY+YY4cUffOowJtpXULV5SuKvlJMum0qHl1GCwoVdD5ff2xylY&#10;5pu3h8HL1ypbW0kHMz7tgp0q1b/vnp9AROriTfzv/tBpfp7D3zPp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p8MAAADcAAAADwAAAAAAAAAAAAAAAACYAgAAZHJzL2Rv&#10;d25yZXYueG1sUEsFBgAAAAAEAAQA9QAAAIgDAAAAAA==&#10;" adj="0,,0" path="m19761,43082nfc8585,42127,,32777,,21561,,10133,8900,683,20306,-1em19761,43082nsc8585,42127,,32777,,21561,,10133,8900,683,20306,-1r1294,21562l19761,43082xe" filled="f">
              <v:stroke joinstyle="round"/>
              <v:formulas/>
              <v:path arrowok="t" o:extrusionok="f" o:connecttype="custom" o:connectlocs="436,825;448,0;477,413" o:connectangles="0,0,0"/>
            </v:shape>
            <v:shape id="Text Box 2167" o:spid="_x0000_s1047" type="#_x0000_t202" style="position:absolute;left:5006;top:11365;width:1704;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eYcEA&#10;AADcAAAADwAAAGRycy9kb3ducmV2LnhtbERPS4vCMBC+L/gfwgheFk0trEg1liIu7tXHxdvQjG2x&#10;mbRN1tb99RtB8DYf33PW6WBqcafOVZYVzGcRCOLc6ooLBefT93QJwnlkjbVlUvAgB+lm9LHGRNue&#10;D3Q/+kKEEHYJKii9bxIpXV6SQTezDXHgrrYz6APsCqk77EO4qWUcRQtpsOLQUGJD25Ly2/HXKLD9&#10;7mEstVH8efkz+23WHq5xq9RkPGQrEJ4G/xa/3D86zP9awP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DHmHBAAAA3AAAAA8AAAAAAAAAAAAAAAAAmAIAAGRycy9kb3du&#10;cmV2LnhtbFBLBQYAAAAABAAEAPUAAACGAwAAAAA=&#10;" strokecolor="white">
              <v:textbox>
                <w:txbxContent>
                  <w:p w:rsidR="007C387F" w:rsidRDefault="007C387F" w:rsidP="007C387F">
                    <w:pPr>
                      <w:pStyle w:val="a4"/>
                      <w:rPr>
                        <w:sz w:val="32"/>
                        <w:lang w:val="en-US"/>
                      </w:rPr>
                    </w:pPr>
                    <w:r>
                      <w:rPr>
                        <w:sz w:val="32"/>
                      </w:rPr>
                      <w:t>Мал.</w:t>
                    </w:r>
                    <w:r>
                      <w:rPr>
                        <w:sz w:val="32"/>
                        <w:lang w:val="en-US"/>
                      </w:rPr>
                      <w:t>39</w:t>
                    </w:r>
                  </w:p>
                </w:txbxContent>
              </v:textbox>
            </v:shape>
          </v:group>
        </w:pic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rPr>
          <w:rFonts w:ascii="Times New Roman" w:hAnsi="Times New Roman" w:cs="Times New Roman"/>
          <w:sz w:val="28"/>
          <w:szCs w:val="28"/>
        </w:rPr>
      </w:pP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Застосування активного режиму з активною відповіддю дозволяє збільшити дальність дії ВРЛ при даній випромінюваної передавачем потужності і даної чутливості приймача, а головне - отримати з борту НД інформацію, необхідну для УВС.</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 xml:space="preserve">    Синхронізуючий сигнал, що виробляється у пристрої керування та синхронізації запускає шифратор, який видає код запиту. Формат коду визначається типом системи ВРЛ та режимом конкретного ВРЛ, що задається з командно-диспетчерського пункту (ККД).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Отриманий код використовується для імпульсної модуляції передавача. Посилений по потужності сигнал з виходу передавача через роздільний пристрій, що містить елементи комутації та розв'язки, надходить на антену і випромінюється у простір.</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Сигнал відповіді ВС приймається тією ж антеною, обробляється приймачем і після детектування надходить на апаратуру декодування та перетворення інформації (АДПІ).</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Цифровий код з виходу АДПІ, що містить очищені від перешкод дані про ЗС надходить на апаратуру первинної обробки інформації (АПОІ) системи УВС.</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Частина інформації надходить в АПОІ в аналоговому вигляді, де перетворюється на телевізійний сигнал. У такому вигляді відповідна інформація надходить в апаратуру відображення, до складу якої входять </w:t>
      </w:r>
      <w:proofErr w:type="spellStart"/>
      <w:r w:rsidRPr="007C387F">
        <w:rPr>
          <w:rStyle w:val="y2iqfc"/>
          <w:rFonts w:ascii="Times New Roman" w:hAnsi="Times New Roman"/>
          <w:color w:val="202124"/>
          <w:sz w:val="28"/>
          <w:szCs w:val="28"/>
          <w:lang w:val="uk-UA"/>
        </w:rPr>
        <w:t>відеомонітори</w:t>
      </w:r>
      <w:proofErr w:type="spellEnd"/>
      <w:r w:rsidRPr="007C387F">
        <w:rPr>
          <w:rStyle w:val="y2iqfc"/>
          <w:rFonts w:ascii="Times New Roman" w:hAnsi="Times New Roman"/>
          <w:color w:val="202124"/>
          <w:sz w:val="28"/>
          <w:szCs w:val="28"/>
          <w:lang w:val="uk-UA"/>
        </w:rPr>
        <w:t xml:space="preserve"> на спеціальних багатопроменевих трубках з досить великим екраном.</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 xml:space="preserve">На екрані дисплея шляхом рядково-кодової розгортки висвічується масштабна сітка в полярній системі координат (радіально-кругові лінії). Центр сітки розміщується з аеродромної посадки. На екрані формується яскраве зображення панорами повітряної обстановки. Літаки, що знаходяться в зоні обслуговування ВРЛ висвічуються яскравими квадратними відмітками (1) у супроводі вектора попередження напрямку руху (2). Розташування позначки дає інформацію про дальність та азимут. Вектор попередження дозволяє попередити небезпеку зіткнення між ВС. Формуляр відмітки являє </w:t>
      </w:r>
      <w:r w:rsidRPr="007C387F">
        <w:rPr>
          <w:rStyle w:val="y2iqfc"/>
          <w:rFonts w:ascii="Times New Roman" w:hAnsi="Times New Roman"/>
          <w:color w:val="202124"/>
          <w:sz w:val="28"/>
          <w:szCs w:val="28"/>
          <w:lang w:val="uk-UA"/>
        </w:rPr>
        <w:lastRenderedPageBreak/>
        <w:t>собою набір цифр і букв, що візуально повідомляють диспетчеру відомості про бортовий номер (5) або номер рейсу (6), поточної висоті польоту (7), хвилинах поточної години (4), позначення зони (3), індекс аеропорту посадки (9), заданої висоті польоту (8), знаку відповіді (10) і т.д.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Порушення функціонування відповідача без відповіді запитання вказується у формулярі спеціальними знаками (10). Літера поряд з відміткою яскравості вказує ознака тактичної зони. Наприклад: М-зона заходу, К-зона кола тощо.</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Відповідач встановлений на борту ВС приймач, налаштований на робочу частоту ВРЛ і генерує сигнали відповіді, коли він приймає сигнал запиту від ВРЛ. Сигнал відповіді формується на основі даних, що отримуються від бортових систем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 xml:space="preserve"> залежно від змісту сигналу запиту.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 xml:space="preserve">Сигнал відповіді відрізняється від сигналу запиту несучою частотою і видом коду. Сигнали СВРЛ є кодуванням групи </w:t>
      </w:r>
      <w:proofErr w:type="spellStart"/>
      <w:r w:rsidRPr="007C387F">
        <w:rPr>
          <w:rStyle w:val="y2iqfc"/>
          <w:rFonts w:ascii="Times New Roman" w:hAnsi="Times New Roman"/>
          <w:color w:val="202124"/>
          <w:sz w:val="28"/>
          <w:szCs w:val="28"/>
          <w:lang w:val="uk-UA"/>
        </w:rPr>
        <w:t>ім-пульсів</w:t>
      </w:r>
      <w:proofErr w:type="spellEnd"/>
      <w:r w:rsidRPr="007C387F">
        <w:rPr>
          <w:rStyle w:val="y2iqfc"/>
          <w:rFonts w:ascii="Times New Roman" w:hAnsi="Times New Roman"/>
          <w:color w:val="202124"/>
          <w:sz w:val="28"/>
          <w:szCs w:val="28"/>
          <w:lang w:val="uk-UA"/>
        </w:rPr>
        <w:t>. Вид кодування визначається типом системи. У країнах СНД використовується код УВС. Зарубіжні системи працюють із кодом RBS.</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Сигнал відповіді ВС на запит ВРЛ складається з двох частин, координатою – що дозволяє визначити дальність та азимут на екрані дисплея </w:t>
      </w:r>
      <w:proofErr w:type="spellStart"/>
      <w:r w:rsidRPr="007C387F">
        <w:rPr>
          <w:rStyle w:val="y2iqfc"/>
          <w:rFonts w:ascii="Times New Roman" w:hAnsi="Times New Roman"/>
          <w:color w:val="202124"/>
          <w:sz w:val="28"/>
          <w:szCs w:val="28"/>
          <w:lang w:val="uk-UA"/>
        </w:rPr>
        <w:t>диспет-чера</w:t>
      </w:r>
      <w:proofErr w:type="spellEnd"/>
      <w:r w:rsidRPr="007C387F">
        <w:rPr>
          <w:rStyle w:val="y2iqfc"/>
          <w:rFonts w:ascii="Times New Roman" w:hAnsi="Times New Roman"/>
          <w:color w:val="202124"/>
          <w:sz w:val="28"/>
          <w:szCs w:val="28"/>
          <w:lang w:val="uk-UA"/>
        </w:rPr>
        <w:t xml:space="preserve"> та інформаційний відображає інформацію, що передається з ВС, про бортовий номер, висота польоту, залишок палива тощо.</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Параметри СВРЛ залежить від типу ВРЛ, що є вимірювальним типом системи. Як приклад наведемо основні параметри ВРЛ типу «Корінь - АС», що використовується в СНД (табл. 9).</w:t>
      </w:r>
    </w:p>
    <w:p w:rsidR="007C387F" w:rsidRPr="007C387F" w:rsidRDefault="007C387F" w:rsidP="007C387F">
      <w:pPr>
        <w:pStyle w:val="HTML"/>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Типи СВРЛ відрізняються видом та інформативністю кодів, а також значенням несучої частоти сигналів запиту та відповіді.</w:t>
      </w:r>
    </w:p>
    <w:p w:rsidR="007C387F" w:rsidRPr="007C387F" w:rsidRDefault="007C387F" w:rsidP="007C387F">
      <w:pPr>
        <w:pStyle w:val="HTML"/>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У країнах СНД застосовується система вторинної радіолокації, розроблена в СРСР. На зарубіжних повітряних трасах використовується міжнародна </w:t>
      </w:r>
      <w:r w:rsidRPr="007C387F">
        <w:rPr>
          <w:rStyle w:val="y2iqfc"/>
          <w:rFonts w:ascii="Times New Roman" w:hAnsi="Times New Roman"/>
          <w:color w:val="202124"/>
          <w:sz w:val="28"/>
          <w:szCs w:val="28"/>
          <w:lang w:val="uk-UA"/>
        </w:rPr>
        <w:lastRenderedPageBreak/>
        <w:t>система АТС RBS, не сумісна з діапазоном частот і виду коду з системою, що застосовується в СНД.</w:t>
      </w:r>
    </w:p>
    <w:p w:rsidR="007C387F" w:rsidRPr="007C387F" w:rsidRDefault="007C387F" w:rsidP="007C387F">
      <w:pPr>
        <w:pStyle w:val="HTML"/>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Перспективою є дискретно-адресна система DABS. Відмінною потребою системи DABS і те, що кожному ВС присвоюється виділений йому адресний код. На запит ВРЛ відповідає тільки той відповідач, якому відповідає код запиту, що посилається.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У системі використовуються складніші коди сигналів запиту та відповіді, проте код будується таким чином, щоб наземні ВРЛ системи DABS забезпечували запит ВС, обладнаних звичайними відповідачами, а відповідач DABS відповідав запитувачам системи ATCRBS.</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Системи запобігання зіткнень (УПС) працюють незалежно від системи УВС. Найбільш прості УПС розраховані на виконання тільки вертикальних маневрів при розбіжності ВС щодо іншого. Відповідно до рекомендацій ICAO (Міжнародна організація цивільної авіації) для УПС виділено частотний діапазон 1592.5 …1622.5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УПС складається з бортової апаратури, що виконує функцію видачі екіпажу команд на виконання маневру з ухилення від можливого небезпечного зближення з іншими ЗС. Апаратура УПС всіх НД аналогічна.</w:t>
      </w:r>
    </w:p>
    <w:p w:rsidR="007C387F" w:rsidRPr="007C387F" w:rsidRDefault="007C387F" w:rsidP="007C387F">
      <w:pPr>
        <w:pStyle w:val="2"/>
        <w:jc w:val="right"/>
        <w:rPr>
          <w:rFonts w:ascii="Times New Roman" w:hAnsi="Times New Roman" w:cs="Times New Roman"/>
          <w:b w:val="0"/>
          <w:i w:val="0"/>
        </w:rPr>
      </w:pPr>
      <w:proofErr w:type="spellStart"/>
      <w:r w:rsidRPr="007C387F">
        <w:rPr>
          <w:rFonts w:ascii="Times New Roman" w:hAnsi="Times New Roman" w:cs="Times New Roman"/>
          <w:b w:val="0"/>
          <w:i w:val="0"/>
        </w:rPr>
        <w:t>Табл</w:t>
      </w:r>
      <w:proofErr w:type="spellEnd"/>
      <w:r w:rsidRPr="007C387F">
        <w:rPr>
          <w:rFonts w:ascii="Times New Roman" w:hAnsi="Times New Roman" w:cs="Times New Roman"/>
          <w:b w:val="0"/>
          <w:i w:val="0"/>
          <w:lang w:val="uk-UA"/>
        </w:rPr>
        <w:t>и</w:t>
      </w:r>
      <w:proofErr w:type="spellStart"/>
      <w:r w:rsidRPr="007C387F">
        <w:rPr>
          <w:rFonts w:ascii="Times New Roman" w:hAnsi="Times New Roman" w:cs="Times New Roman"/>
          <w:b w:val="0"/>
          <w:i w:val="0"/>
        </w:rPr>
        <w:t>ц</w:t>
      </w:r>
      <w:proofErr w:type="spellEnd"/>
      <w:r w:rsidRPr="007C387F">
        <w:rPr>
          <w:rFonts w:ascii="Times New Roman" w:hAnsi="Times New Roman" w:cs="Times New Roman"/>
          <w:b w:val="0"/>
          <w:i w:val="0"/>
          <w:lang w:val="uk-UA"/>
        </w:rPr>
        <w:t>я</w:t>
      </w:r>
      <w:r w:rsidRPr="007C387F">
        <w:rPr>
          <w:rFonts w:ascii="Times New Roman" w:hAnsi="Times New Roman" w:cs="Times New Roman"/>
          <w:b w:val="0"/>
          <w:i w:val="0"/>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7C387F" w:rsidRPr="007C387F" w:rsidTr="00BC3445">
        <w:tc>
          <w:tcPr>
            <w:tcW w:w="4785" w:type="dxa"/>
          </w:tcPr>
          <w:p w:rsidR="007C387F" w:rsidRPr="007C387F" w:rsidRDefault="007C387F" w:rsidP="00BC3445">
            <w:pPr>
              <w:pStyle w:val="3"/>
              <w:rPr>
                <w:rFonts w:ascii="Times New Roman" w:hAnsi="Times New Roman"/>
                <w:b w:val="0"/>
                <w:sz w:val="28"/>
                <w:szCs w:val="28"/>
                <w:lang w:val="uk-UA" w:eastAsia="ru-RU"/>
              </w:rPr>
            </w:pPr>
            <w:r w:rsidRPr="007C387F">
              <w:rPr>
                <w:rFonts w:ascii="Times New Roman" w:hAnsi="Times New Roman"/>
                <w:b w:val="0"/>
                <w:sz w:val="28"/>
                <w:szCs w:val="28"/>
                <w:lang w:eastAsia="ru-RU"/>
              </w:rPr>
              <w:t>Параметр</w:t>
            </w:r>
            <w:r w:rsidRPr="007C387F">
              <w:rPr>
                <w:rFonts w:ascii="Times New Roman" w:hAnsi="Times New Roman"/>
                <w:b w:val="0"/>
                <w:sz w:val="28"/>
                <w:szCs w:val="28"/>
                <w:lang w:val="uk-UA" w:eastAsia="ru-RU"/>
              </w:rPr>
              <w:t>и</w:t>
            </w:r>
          </w:p>
        </w:tc>
        <w:tc>
          <w:tcPr>
            <w:tcW w:w="4785" w:type="dxa"/>
          </w:tcPr>
          <w:p w:rsidR="007C387F" w:rsidRPr="007C387F" w:rsidRDefault="007C387F" w:rsidP="00BC3445">
            <w:pPr>
              <w:pStyle w:val="3"/>
              <w:rPr>
                <w:rFonts w:ascii="Times New Roman" w:hAnsi="Times New Roman"/>
                <w:b w:val="0"/>
                <w:sz w:val="28"/>
                <w:szCs w:val="28"/>
                <w:lang w:eastAsia="ru-RU"/>
              </w:rPr>
            </w:pPr>
            <w:proofErr w:type="spellStart"/>
            <w:r w:rsidRPr="007C387F">
              <w:rPr>
                <w:rFonts w:ascii="Times New Roman" w:hAnsi="Times New Roman"/>
                <w:b w:val="0"/>
                <w:sz w:val="28"/>
                <w:szCs w:val="28"/>
                <w:lang w:eastAsia="ru-RU"/>
              </w:rPr>
              <w:t>Значе</w:t>
            </w:r>
            <w:r w:rsidRPr="007C387F">
              <w:rPr>
                <w:rFonts w:ascii="Times New Roman" w:hAnsi="Times New Roman"/>
                <w:b w:val="0"/>
                <w:sz w:val="28"/>
                <w:szCs w:val="28"/>
                <w:lang w:val="uk-UA" w:eastAsia="ru-RU"/>
              </w:rPr>
              <w:t>ння</w:t>
            </w:r>
            <w:proofErr w:type="spellEnd"/>
            <w:r w:rsidRPr="007C387F">
              <w:rPr>
                <w:rFonts w:ascii="Times New Roman" w:hAnsi="Times New Roman"/>
                <w:b w:val="0"/>
                <w:sz w:val="28"/>
                <w:szCs w:val="28"/>
                <w:lang w:eastAsia="ru-RU"/>
              </w:rPr>
              <w:t xml:space="preserve"> параметра</w:t>
            </w:r>
          </w:p>
        </w:tc>
      </w:tr>
      <w:tr w:rsidR="007C387F" w:rsidRPr="007C387F" w:rsidTr="00BC3445">
        <w:tc>
          <w:tcPr>
            <w:tcW w:w="4785" w:type="dxa"/>
          </w:tcPr>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 xml:space="preserve">Дальность </w:t>
            </w:r>
            <w:proofErr w:type="spellStart"/>
            <w:r w:rsidRPr="007C387F">
              <w:rPr>
                <w:rFonts w:ascii="Times New Roman" w:hAnsi="Times New Roman" w:cs="Times New Roman"/>
                <w:sz w:val="28"/>
                <w:szCs w:val="28"/>
              </w:rPr>
              <w:t>д</w:t>
            </w:r>
            <w:r w:rsidRPr="007C387F">
              <w:rPr>
                <w:rFonts w:ascii="Times New Roman" w:hAnsi="Times New Roman" w:cs="Times New Roman"/>
                <w:sz w:val="28"/>
                <w:szCs w:val="28"/>
                <w:lang w:val="uk-UA"/>
              </w:rPr>
              <w:t>ії</w:t>
            </w:r>
            <w:proofErr w:type="spellEnd"/>
            <w:r w:rsidRPr="007C387F">
              <w:rPr>
                <w:rFonts w:ascii="Times New Roman" w:hAnsi="Times New Roman" w:cs="Times New Roman"/>
                <w:sz w:val="28"/>
                <w:szCs w:val="28"/>
              </w:rPr>
              <w:t xml:space="preserve">, </w:t>
            </w:r>
            <w:proofErr w:type="gramStart"/>
            <w:r w:rsidRPr="007C387F">
              <w:rPr>
                <w:rFonts w:ascii="Times New Roman" w:hAnsi="Times New Roman" w:cs="Times New Roman"/>
                <w:sz w:val="28"/>
                <w:szCs w:val="28"/>
              </w:rPr>
              <w:t>км</w:t>
            </w:r>
            <w:proofErr w:type="gramEnd"/>
            <w:r w:rsidRPr="007C387F">
              <w:rPr>
                <w:rFonts w:ascii="Times New Roman" w:hAnsi="Times New Roman" w:cs="Times New Roman"/>
                <w:sz w:val="28"/>
                <w:szCs w:val="28"/>
              </w:rPr>
              <w:t xml:space="preserve">, при  высоте полета </w:t>
            </w:r>
            <w:smartTag w:uri="urn:schemas-microsoft-com:office:smarttags" w:element="metricconverter">
              <w:smartTagPr>
                <w:attr w:name="ProductID" w:val="20 км"/>
              </w:smartTagPr>
              <w:r w:rsidRPr="007C387F">
                <w:rPr>
                  <w:rFonts w:ascii="Times New Roman" w:hAnsi="Times New Roman" w:cs="Times New Roman"/>
                  <w:sz w:val="28"/>
                  <w:szCs w:val="28"/>
                </w:rPr>
                <w:t>20 км</w:t>
              </w:r>
            </w:smartTag>
          </w:p>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Сектор обзора, радиус:</w:t>
            </w:r>
          </w:p>
          <w:p w:rsidR="007C387F" w:rsidRPr="007C387F" w:rsidRDefault="007C387F" w:rsidP="00BC3445">
            <w:pPr>
              <w:jc w:val="both"/>
              <w:rPr>
                <w:rFonts w:ascii="Times New Roman" w:hAnsi="Times New Roman" w:cs="Times New Roman"/>
                <w:sz w:val="28"/>
                <w:szCs w:val="28"/>
                <w:lang w:val="uk-UA"/>
              </w:rPr>
            </w:pPr>
            <w:r w:rsidRPr="007C387F">
              <w:rPr>
                <w:rFonts w:ascii="Times New Roman" w:hAnsi="Times New Roman" w:cs="Times New Roman"/>
                <w:sz w:val="28"/>
                <w:szCs w:val="28"/>
              </w:rPr>
              <w:t xml:space="preserve">   в горизонтальной </w:t>
            </w:r>
            <w:proofErr w:type="spellStart"/>
            <w:r w:rsidRPr="007C387F">
              <w:rPr>
                <w:rFonts w:ascii="Times New Roman" w:hAnsi="Times New Roman" w:cs="Times New Roman"/>
                <w:sz w:val="28"/>
                <w:szCs w:val="28"/>
              </w:rPr>
              <w:t>пло</w:t>
            </w:r>
            <w:r w:rsidRPr="007C387F">
              <w:rPr>
                <w:rFonts w:ascii="Times New Roman" w:hAnsi="Times New Roman" w:cs="Times New Roman"/>
                <w:sz w:val="28"/>
                <w:szCs w:val="28"/>
                <w:lang w:val="uk-UA"/>
              </w:rPr>
              <w:t>щині</w:t>
            </w:r>
            <w:proofErr w:type="spellEnd"/>
          </w:p>
          <w:p w:rsidR="007C387F" w:rsidRPr="007C387F" w:rsidRDefault="007C387F" w:rsidP="00BC3445">
            <w:pPr>
              <w:jc w:val="both"/>
              <w:rPr>
                <w:rFonts w:ascii="Times New Roman" w:hAnsi="Times New Roman" w:cs="Times New Roman"/>
                <w:sz w:val="28"/>
                <w:szCs w:val="28"/>
                <w:lang w:val="uk-UA"/>
              </w:rPr>
            </w:pPr>
            <w:r w:rsidRPr="007C387F">
              <w:rPr>
                <w:rFonts w:ascii="Times New Roman" w:hAnsi="Times New Roman" w:cs="Times New Roman"/>
                <w:sz w:val="28"/>
                <w:szCs w:val="28"/>
              </w:rPr>
              <w:t xml:space="preserve">   в вертикальной </w:t>
            </w:r>
            <w:proofErr w:type="spellStart"/>
            <w:r w:rsidRPr="007C387F">
              <w:rPr>
                <w:rFonts w:ascii="Times New Roman" w:hAnsi="Times New Roman" w:cs="Times New Roman"/>
                <w:sz w:val="28"/>
                <w:szCs w:val="28"/>
              </w:rPr>
              <w:t>пло</w:t>
            </w:r>
            <w:r w:rsidRPr="007C387F">
              <w:rPr>
                <w:rFonts w:ascii="Times New Roman" w:hAnsi="Times New Roman" w:cs="Times New Roman"/>
                <w:sz w:val="28"/>
                <w:szCs w:val="28"/>
                <w:lang w:val="uk-UA"/>
              </w:rPr>
              <w:t>щині</w:t>
            </w:r>
            <w:proofErr w:type="spellEnd"/>
          </w:p>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 xml:space="preserve">Погрешность получения </w:t>
            </w:r>
            <w:r w:rsidRPr="007C387F">
              <w:rPr>
                <w:rFonts w:ascii="Times New Roman" w:hAnsi="Times New Roman" w:cs="Times New Roman"/>
                <w:sz w:val="28"/>
                <w:szCs w:val="28"/>
                <w:lang w:val="uk-UA"/>
              </w:rPr>
              <w:t>і</w:t>
            </w:r>
            <w:proofErr w:type="spellStart"/>
            <w:r w:rsidRPr="007C387F">
              <w:rPr>
                <w:rFonts w:ascii="Times New Roman" w:hAnsi="Times New Roman" w:cs="Times New Roman"/>
                <w:sz w:val="28"/>
                <w:szCs w:val="28"/>
              </w:rPr>
              <w:t>нформации</w:t>
            </w:r>
            <w:proofErr w:type="spellEnd"/>
            <w:r w:rsidRPr="007C387F">
              <w:rPr>
                <w:rFonts w:ascii="Times New Roman" w:hAnsi="Times New Roman" w:cs="Times New Roman"/>
                <w:sz w:val="28"/>
                <w:szCs w:val="28"/>
              </w:rPr>
              <w:t>:</w:t>
            </w:r>
          </w:p>
          <w:p w:rsidR="007C387F" w:rsidRPr="007C387F" w:rsidRDefault="007C387F" w:rsidP="00BC3445">
            <w:pPr>
              <w:jc w:val="both"/>
              <w:rPr>
                <w:rFonts w:ascii="Times New Roman" w:hAnsi="Times New Roman" w:cs="Times New Roman"/>
                <w:sz w:val="28"/>
                <w:szCs w:val="28"/>
                <w:lang w:val="uk-UA"/>
              </w:rPr>
            </w:pPr>
            <w:r w:rsidRPr="007C387F">
              <w:rPr>
                <w:rFonts w:ascii="Times New Roman" w:hAnsi="Times New Roman" w:cs="Times New Roman"/>
                <w:sz w:val="28"/>
                <w:szCs w:val="28"/>
              </w:rPr>
              <w:t xml:space="preserve">   правильной, не меньше</w:t>
            </w:r>
          </w:p>
          <w:p w:rsidR="007C387F" w:rsidRPr="007C387F" w:rsidRDefault="007C387F" w:rsidP="00BC3445">
            <w:pPr>
              <w:jc w:val="both"/>
              <w:rPr>
                <w:rFonts w:ascii="Times New Roman" w:hAnsi="Times New Roman" w:cs="Times New Roman"/>
                <w:sz w:val="28"/>
                <w:szCs w:val="28"/>
                <w:lang w:val="uk-UA"/>
              </w:rPr>
            </w:pPr>
            <w:r w:rsidRPr="007C387F">
              <w:rPr>
                <w:rFonts w:ascii="Times New Roman" w:hAnsi="Times New Roman" w:cs="Times New Roman"/>
                <w:sz w:val="28"/>
                <w:szCs w:val="28"/>
              </w:rPr>
              <w:lastRenderedPageBreak/>
              <w:t xml:space="preserve">   ложной, </w:t>
            </w:r>
            <w:proofErr w:type="gramStart"/>
            <w:r w:rsidRPr="007C387F">
              <w:rPr>
                <w:rFonts w:ascii="Times New Roman" w:hAnsi="Times New Roman" w:cs="Times New Roman"/>
                <w:sz w:val="28"/>
                <w:szCs w:val="28"/>
              </w:rPr>
              <w:t>не б</w:t>
            </w:r>
            <w:proofErr w:type="spellStart"/>
            <w:proofErr w:type="gramEnd"/>
            <w:r w:rsidRPr="007C387F">
              <w:rPr>
                <w:rFonts w:ascii="Times New Roman" w:hAnsi="Times New Roman" w:cs="Times New Roman"/>
                <w:sz w:val="28"/>
                <w:szCs w:val="28"/>
                <w:lang w:val="uk-UA"/>
              </w:rPr>
              <w:t>ільше</w:t>
            </w:r>
            <w:proofErr w:type="spellEnd"/>
          </w:p>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 xml:space="preserve">Частота </w:t>
            </w:r>
            <w:proofErr w:type="spellStart"/>
            <w:r w:rsidRPr="007C387F">
              <w:rPr>
                <w:rFonts w:ascii="Times New Roman" w:hAnsi="Times New Roman" w:cs="Times New Roman"/>
                <w:sz w:val="28"/>
                <w:szCs w:val="28"/>
              </w:rPr>
              <w:t>зап</w:t>
            </w:r>
            <w:r w:rsidRPr="007C387F">
              <w:rPr>
                <w:rFonts w:ascii="Times New Roman" w:hAnsi="Times New Roman" w:cs="Times New Roman"/>
                <w:sz w:val="28"/>
                <w:szCs w:val="28"/>
                <w:lang w:val="uk-UA"/>
              </w:rPr>
              <w:t>иту</w:t>
            </w:r>
            <w:proofErr w:type="spellEnd"/>
            <w:r w:rsidRPr="007C387F">
              <w:rPr>
                <w:rFonts w:ascii="Times New Roman" w:hAnsi="Times New Roman" w:cs="Times New Roman"/>
                <w:sz w:val="28"/>
                <w:szCs w:val="28"/>
              </w:rPr>
              <w:t>, МГц</w:t>
            </w:r>
          </w:p>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 xml:space="preserve">Частота </w:t>
            </w:r>
            <w:r w:rsidRPr="007C387F">
              <w:rPr>
                <w:rFonts w:ascii="Times New Roman" w:hAnsi="Times New Roman" w:cs="Times New Roman"/>
                <w:sz w:val="28"/>
                <w:szCs w:val="28"/>
                <w:lang w:val="uk-UA"/>
              </w:rPr>
              <w:t>відповіді</w:t>
            </w:r>
            <w:r w:rsidRPr="007C387F">
              <w:rPr>
                <w:rFonts w:ascii="Times New Roman" w:hAnsi="Times New Roman" w:cs="Times New Roman"/>
                <w:sz w:val="28"/>
                <w:szCs w:val="28"/>
              </w:rPr>
              <w:t>, МГц</w:t>
            </w:r>
          </w:p>
          <w:p w:rsidR="007C387F" w:rsidRPr="007C387F" w:rsidRDefault="007C387F" w:rsidP="00BC3445">
            <w:pPr>
              <w:jc w:val="both"/>
              <w:rPr>
                <w:rFonts w:ascii="Times New Roman" w:hAnsi="Times New Roman" w:cs="Times New Roman"/>
                <w:sz w:val="28"/>
                <w:szCs w:val="28"/>
              </w:rPr>
            </w:pPr>
            <w:r w:rsidRPr="007C387F">
              <w:rPr>
                <w:rFonts w:ascii="Times New Roman" w:hAnsi="Times New Roman" w:cs="Times New Roman"/>
                <w:sz w:val="28"/>
                <w:szCs w:val="28"/>
              </w:rPr>
              <w:t xml:space="preserve">Частота </w:t>
            </w:r>
            <w:proofErr w:type="spellStart"/>
            <w:r w:rsidRPr="007C387F">
              <w:rPr>
                <w:rFonts w:ascii="Times New Roman" w:hAnsi="Times New Roman" w:cs="Times New Roman"/>
                <w:sz w:val="28"/>
                <w:szCs w:val="28"/>
              </w:rPr>
              <w:t>повто</w:t>
            </w:r>
            <w:r w:rsidRPr="007C387F">
              <w:rPr>
                <w:rFonts w:ascii="Times New Roman" w:hAnsi="Times New Roman" w:cs="Times New Roman"/>
                <w:sz w:val="28"/>
                <w:szCs w:val="28"/>
                <w:lang w:val="uk-UA"/>
              </w:rPr>
              <w:t>рення</w:t>
            </w:r>
            <w:proofErr w:type="spellEnd"/>
            <w:r w:rsidRPr="007C387F">
              <w:rPr>
                <w:rFonts w:ascii="Times New Roman" w:hAnsi="Times New Roman" w:cs="Times New Roman"/>
                <w:sz w:val="28"/>
                <w:szCs w:val="28"/>
              </w:rPr>
              <w:t xml:space="preserve"> сигнал</w:t>
            </w:r>
            <w:r w:rsidRPr="007C387F">
              <w:rPr>
                <w:rFonts w:ascii="Times New Roman" w:hAnsi="Times New Roman" w:cs="Times New Roman"/>
                <w:sz w:val="28"/>
                <w:szCs w:val="28"/>
                <w:lang w:val="uk-UA"/>
              </w:rPr>
              <w:t>у</w:t>
            </w:r>
            <w:r w:rsidRPr="007C387F">
              <w:rPr>
                <w:rFonts w:ascii="Times New Roman" w:hAnsi="Times New Roman" w:cs="Times New Roman"/>
                <w:sz w:val="28"/>
                <w:szCs w:val="28"/>
              </w:rPr>
              <w:t xml:space="preserve"> </w:t>
            </w:r>
            <w:proofErr w:type="spellStart"/>
            <w:r w:rsidRPr="007C387F">
              <w:rPr>
                <w:rFonts w:ascii="Times New Roman" w:hAnsi="Times New Roman" w:cs="Times New Roman"/>
                <w:sz w:val="28"/>
                <w:szCs w:val="28"/>
              </w:rPr>
              <w:t>зап</w:t>
            </w:r>
            <w:r w:rsidRPr="007C387F">
              <w:rPr>
                <w:rFonts w:ascii="Times New Roman" w:hAnsi="Times New Roman" w:cs="Times New Roman"/>
                <w:sz w:val="28"/>
                <w:szCs w:val="28"/>
                <w:lang w:val="uk-UA"/>
              </w:rPr>
              <w:t>иту</w:t>
            </w:r>
            <w:proofErr w:type="spellEnd"/>
            <w:r w:rsidRPr="007C387F">
              <w:rPr>
                <w:rFonts w:ascii="Times New Roman" w:hAnsi="Times New Roman" w:cs="Times New Roman"/>
                <w:sz w:val="28"/>
                <w:szCs w:val="28"/>
              </w:rPr>
              <w:t>, Гц</w:t>
            </w:r>
          </w:p>
        </w:tc>
        <w:tc>
          <w:tcPr>
            <w:tcW w:w="4785" w:type="dxa"/>
          </w:tcPr>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lastRenderedPageBreak/>
              <w:t>450</w:t>
            </w:r>
          </w:p>
          <w:p w:rsidR="007C387F" w:rsidRPr="007C387F" w:rsidRDefault="007C387F" w:rsidP="00BC3445">
            <w:pPr>
              <w:jc w:val="center"/>
              <w:rPr>
                <w:rFonts w:ascii="Times New Roman" w:hAnsi="Times New Roman" w:cs="Times New Roman"/>
                <w:sz w:val="28"/>
                <w:szCs w:val="28"/>
              </w:rPr>
            </w:pPr>
          </w:p>
          <w:p w:rsidR="007C387F" w:rsidRPr="007C387F" w:rsidRDefault="007C387F" w:rsidP="00BC3445">
            <w:pPr>
              <w:jc w:val="center"/>
              <w:rPr>
                <w:rFonts w:ascii="Times New Roman" w:hAnsi="Times New Roman" w:cs="Times New Roman"/>
                <w:sz w:val="28"/>
                <w:szCs w:val="28"/>
              </w:rPr>
            </w:pP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360</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0,5…45</w:t>
            </w:r>
          </w:p>
          <w:p w:rsidR="007C387F" w:rsidRPr="007C387F" w:rsidRDefault="007C387F" w:rsidP="00BC3445">
            <w:pPr>
              <w:jc w:val="center"/>
              <w:rPr>
                <w:rFonts w:ascii="Times New Roman" w:hAnsi="Times New Roman" w:cs="Times New Roman"/>
                <w:sz w:val="28"/>
                <w:szCs w:val="28"/>
              </w:rPr>
            </w:pP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300</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lastRenderedPageBreak/>
              <w:t>3,5</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0,9</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10</w:t>
            </w:r>
            <w:r w:rsidRPr="007C387F">
              <w:rPr>
                <w:rFonts w:ascii="Times New Roman" w:hAnsi="Times New Roman" w:cs="Times New Roman"/>
                <w:sz w:val="28"/>
                <w:szCs w:val="28"/>
                <w:vertAlign w:val="superscript"/>
              </w:rPr>
              <w:t>-3</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1030</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740,1090</w:t>
            </w:r>
          </w:p>
          <w:p w:rsidR="007C387F" w:rsidRPr="007C387F" w:rsidRDefault="007C387F" w:rsidP="00BC3445">
            <w:pPr>
              <w:jc w:val="center"/>
              <w:rPr>
                <w:rFonts w:ascii="Times New Roman" w:hAnsi="Times New Roman" w:cs="Times New Roman"/>
                <w:sz w:val="28"/>
                <w:szCs w:val="28"/>
              </w:rPr>
            </w:pPr>
            <w:r w:rsidRPr="007C387F">
              <w:rPr>
                <w:rFonts w:ascii="Times New Roman" w:hAnsi="Times New Roman" w:cs="Times New Roman"/>
                <w:sz w:val="28"/>
                <w:szCs w:val="28"/>
              </w:rPr>
              <w:t>150</w:t>
            </w:r>
          </w:p>
        </w:tc>
      </w:tr>
    </w:tbl>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 xml:space="preserve">   В даний час УПС знаходиться на стадії перевірки та обробки експлуатаційних можливостей та параметрів і не знайшли ще широкого застосування на ЗС.</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Типи УПС відрізняються, в основному, методами побудови каналу обміну інформацією між ВС та визначення навігаційних параметрів. Розрізняють синхронні та асинхронні УПС.</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Синхронні УПС засновані на виділенні для вивчення сигналів кожному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 xml:space="preserve"> суворо регламентованих інтервалів часу. Випромінений сигнал містить посилку, по якій визначаються відстань і швидкість, і кодовану інформацію про висоту польоту ВС, що випромінює сигнал.</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Відстань між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 xml:space="preserve"> визначається пасивним методом по моменту прийому сигналу іншого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 xml:space="preserve">, а швидкість зближення - по </w:t>
      </w:r>
      <w:proofErr w:type="spellStart"/>
      <w:r w:rsidRPr="007C387F">
        <w:rPr>
          <w:rStyle w:val="y2iqfc"/>
          <w:rFonts w:ascii="Times New Roman" w:hAnsi="Times New Roman"/>
          <w:color w:val="202124"/>
          <w:sz w:val="28"/>
          <w:szCs w:val="28"/>
          <w:lang w:val="uk-UA"/>
        </w:rPr>
        <w:t>доплерівському</w:t>
      </w:r>
      <w:proofErr w:type="spellEnd"/>
      <w:r w:rsidRPr="007C387F">
        <w:rPr>
          <w:rStyle w:val="y2iqfc"/>
          <w:rFonts w:ascii="Times New Roman" w:hAnsi="Times New Roman"/>
          <w:color w:val="202124"/>
          <w:sz w:val="28"/>
          <w:szCs w:val="28"/>
          <w:lang w:val="uk-UA"/>
        </w:rPr>
        <w:t xml:space="preserve"> зсуву частоти цього сигналу.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Пасивний метод визначення навігаційних параметрів вимагає жорсткої тимчасової синхронізації роботи апаратури всіх взаємодіючих ВС і сталості частоти їх бортових еталонних генераторів, порівняно з якою визначається </w:t>
      </w:r>
      <w:proofErr w:type="spellStart"/>
      <w:r w:rsidRPr="007C387F">
        <w:rPr>
          <w:rStyle w:val="y2iqfc"/>
          <w:rFonts w:ascii="Times New Roman" w:hAnsi="Times New Roman"/>
          <w:color w:val="202124"/>
          <w:sz w:val="28"/>
          <w:szCs w:val="28"/>
          <w:lang w:val="uk-UA"/>
        </w:rPr>
        <w:t>доплерівський</w:t>
      </w:r>
      <w:proofErr w:type="spellEnd"/>
      <w:r w:rsidRPr="007C387F">
        <w:rPr>
          <w:rStyle w:val="y2iqfc"/>
          <w:rFonts w:ascii="Times New Roman" w:hAnsi="Times New Roman"/>
          <w:color w:val="202124"/>
          <w:sz w:val="28"/>
          <w:szCs w:val="28"/>
          <w:lang w:val="uk-UA"/>
        </w:rPr>
        <w:t xml:space="preserve"> зсув прийнятого сигналу.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Так, наприклад, усунення шкал часу на 1 </w:t>
      </w:r>
      <w:proofErr w:type="spellStart"/>
      <w:r w:rsidRPr="007C387F">
        <w:rPr>
          <w:rStyle w:val="y2iqfc"/>
          <w:rFonts w:ascii="Times New Roman" w:hAnsi="Times New Roman"/>
          <w:color w:val="202124"/>
          <w:sz w:val="28"/>
          <w:szCs w:val="28"/>
          <w:lang w:val="uk-UA"/>
        </w:rPr>
        <w:t>мкс</w:t>
      </w:r>
      <w:proofErr w:type="spellEnd"/>
      <w:r w:rsidRPr="007C387F">
        <w:rPr>
          <w:rStyle w:val="y2iqfc"/>
          <w:rFonts w:ascii="Times New Roman" w:hAnsi="Times New Roman"/>
          <w:color w:val="202124"/>
          <w:sz w:val="28"/>
          <w:szCs w:val="28"/>
          <w:lang w:val="uk-UA"/>
        </w:rPr>
        <w:t xml:space="preserve"> призводить до далекомірної похибки в 150м. Як джерела точного часу і частоти застосовують прецизійні, стабілізовані кварцовими резонаторами генератори з відносною нестабільністю не гірше 10-8.</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lastRenderedPageBreak/>
        <w:t>Асинхронні УПС реалізують принцип «запит-відповідь».</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З кожного НД у довільний момент випромінюється кодований імпульсний сигнал запиту. На взаємодіє ВС цей сигнал приймається, перекодується і випромінюється знову. При цьому з нього виключається інформація про висоту польоту ЗС. Відстань визначається за часом затримки сигналу запиту, а швидкість зближення - зміни цього часу. Асинхронні УПС значно простіше, ніж синхронні, і їм поки що приділяється найбільша увага.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Параметри асинхронних УПС мають такі орієнтовні значення: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Дальність дії, км…………………………. 0…50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Пропускна здатність, число ВС…………… 100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Можливість:</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правильного визначення конфліктної</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ситуації, не менш………………………………… 0,99</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хибної тривоги, трохи більше…………………… 10-11</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Похибка </w:t>
      </w:r>
      <w:r w:rsidRPr="007C387F">
        <w:rPr>
          <w:rStyle w:val="y2iqfc"/>
          <w:rFonts w:ascii="Times New Roman" w:hAnsi="Times New Roman"/>
          <w:color w:val="202124"/>
          <w:sz w:val="28"/>
          <w:szCs w:val="28"/>
          <w:lang w:val="uk-UA"/>
        </w:rPr>
        <w:sym w:font="Symbol" w:char="F073"/>
      </w:r>
      <w:r w:rsidRPr="007C387F">
        <w:rPr>
          <w:rStyle w:val="y2iqfc"/>
          <w:rFonts w:ascii="Times New Roman" w:hAnsi="Times New Roman"/>
          <w:color w:val="202124"/>
          <w:sz w:val="28"/>
          <w:szCs w:val="28"/>
          <w:lang w:val="uk-UA"/>
        </w:rPr>
        <w:t xml:space="preserve"> визначення: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дальності, м…………………………………… 30 3%Д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часу, % ……………………………… 10</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Особливості бортової апаратури УВС обумовлені використанням принципу «запит-відповідь», при якому на запит відповідають всі ВС, які прийняли цей сигнал. У результаті створюються синхронні та асинхронні перешкоди, що перевантажують канали зв'язку і порушують роботу відповідної системи. Крім того, всім СВРЛ притаманні специфічні перешкоди, що виникають внаслідок передачі та прийому сигналів ВРЛ з бокових пелюсток діаграми спрямованості антени.</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 xml:space="preserve">Бортове обладнання СВРЛ - літакові відповідачі (СЩ) - забезпечує спільну роботу з ВРЛ відповідних систем вторинної радіолокації. Залежно від </w:t>
      </w:r>
      <w:r w:rsidRPr="007C387F">
        <w:rPr>
          <w:rStyle w:val="y2iqfc"/>
          <w:rFonts w:ascii="Times New Roman" w:hAnsi="Times New Roman"/>
          <w:color w:val="202124"/>
          <w:sz w:val="28"/>
          <w:szCs w:val="28"/>
          <w:lang w:val="uk-UA"/>
        </w:rPr>
        <w:lastRenderedPageBreak/>
        <w:t>виконуваних функцій розрізняють три типи СО. Відповідачі першого типу призначені для роботи з кодами запиту УВС. Відповідачі другого типу реагують на коди запиту, прийняті ICAO, тобто. можуть застосовуватися, переважно, на закордонних повітряних лініях. Відповідачі третього типу можуть використовувати код УВС, так і міжнародний і має відповідні режими роботи: режим "УВС" і режим "RBS". У деяких відповідачах передбачено режим роботи з вторинними посадковими радіолокаторами.</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rPr>
        <w:t xml:space="preserve">   </w:t>
      </w:r>
      <w:r w:rsidRPr="007C387F">
        <w:rPr>
          <w:rStyle w:val="y2iqfc"/>
          <w:rFonts w:ascii="Times New Roman" w:hAnsi="Times New Roman"/>
          <w:color w:val="202124"/>
          <w:sz w:val="28"/>
          <w:szCs w:val="28"/>
          <w:lang w:val="uk-UA"/>
        </w:rPr>
        <w:t xml:space="preserve">Склад літакового відповідача визначається його типом і може включати від одного блоку, що поєднують основні елементи, за винятком пульта управління, до трьох чотирьох блоків, до яких входять блоки перетворення, формування і комутації сигналів. Антенна система спільно з СО поставляється. Для підвищення надійності обладнання СО за винятком </w:t>
      </w:r>
      <w:proofErr w:type="spellStart"/>
      <w:r w:rsidRPr="007C387F">
        <w:rPr>
          <w:rStyle w:val="y2iqfc"/>
          <w:rFonts w:ascii="Times New Roman" w:hAnsi="Times New Roman"/>
          <w:color w:val="202124"/>
          <w:sz w:val="28"/>
          <w:szCs w:val="28"/>
          <w:lang w:val="uk-UA"/>
        </w:rPr>
        <w:t>антеної</w:t>
      </w:r>
      <w:proofErr w:type="spellEnd"/>
      <w:r w:rsidRPr="007C387F">
        <w:rPr>
          <w:rStyle w:val="y2iqfc"/>
          <w:rFonts w:ascii="Times New Roman" w:hAnsi="Times New Roman"/>
          <w:color w:val="202124"/>
          <w:sz w:val="28"/>
          <w:szCs w:val="28"/>
          <w:lang w:val="uk-UA"/>
        </w:rPr>
        <w:t xml:space="preserve"> системи та пульта управління частини дублюється. Всі відповідачі мають параметри, що регламентуються стандартом УВС або ICAO, і відрізняються тільки своїм складом, споживаною потужністю і габаритними характеристиками.</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Принцип дії СО ілюструється узагальненою структурною схемою, наведеною на рис. 40.</w:t>
      </w:r>
    </w:p>
    <w:p w:rsidR="007C387F" w:rsidRPr="007C387F" w:rsidRDefault="007C387F" w:rsidP="007C387F">
      <w:pPr>
        <w:pStyle w:val="HTML"/>
        <w:shd w:val="clear" w:color="auto" w:fill="F8F9FA"/>
        <w:spacing w:line="540" w:lineRule="atLeast"/>
        <w:jc w:val="both"/>
        <w:rPr>
          <w:rFonts w:ascii="Times New Roman" w:hAnsi="Times New Roman"/>
          <w:sz w:val="28"/>
          <w:szCs w:val="28"/>
          <w:lang w:val="uk-UA"/>
        </w:rPr>
      </w:pPr>
      <w:r w:rsidRPr="007C387F">
        <w:rPr>
          <w:rFonts w:ascii="Times New Roman" w:hAnsi="Times New Roman"/>
          <w:noProof/>
          <w:color w:val="202124"/>
          <w:sz w:val="28"/>
          <w:szCs w:val="28"/>
          <w:lang w:eastAsia="ru-RU"/>
        </w:rPr>
        <w:pict>
          <v:shape id="Надпись 134" o:spid="_x0000_s1048" type="#_x0000_t202" style="position:absolute;left:0;text-align:left;margin-left:157.3pt;margin-top:-238.9pt;width:54pt;height:4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" stroked="f">
            <v:textbox>
              <w:txbxContent>
                <w:p w:rsidR="007C387F" w:rsidRDefault="007C387F" w:rsidP="007C387F"/>
              </w:txbxContent>
            </v:textbox>
          </v:shape>
        </w:pict>
      </w: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r w:rsidRPr="007C387F">
        <w:rPr>
          <w:rFonts w:ascii="Times New Roman" w:hAnsi="Times New Roman" w:cs="Times New Roman"/>
          <w:noProof/>
          <w:sz w:val="28"/>
          <w:szCs w:val="28"/>
          <w:lang w:eastAsia="ru-RU"/>
        </w:rPr>
        <w:pict>
          <v:group id="Группа 98" o:spid="_x0000_s1049" style="position:absolute;margin-left:-2.15pt;margin-top:17.85pt;width:461.5pt;height:418.9pt;z-index:251662336" coordorigin="1658,1614" coordsize="9230,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">
            <v:shape id="Text Box 2170" o:spid="_x0000_s1050" type="#_x0000_t202" style="position:absolute;left:6202;top:3602;width:2556;height:1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agcQA&#10;AADbAAAADwAAAGRycy9kb3ducmV2LnhtbESPX2sCMRDE3wt+h7CCb5ooYuvVKCIIomCpf6CP28v2&#10;7vCyOS7RO7+9EYQ+DrPzm53ZorWluFHtC8cahgMFgjh1puBMw+m47n+A8AHZYOmYNNzJw2LeeZth&#10;YlzD33Q7hExECPsENeQhVImUPs3Joh+4ijh6f662GKKsM2lqbCLclnKk1ERaLDg25FjRKqf0crja&#10;+IZdNrhPf3eTr0qpn+15Ny7P71r3uu3yE0SgNvwfv9Ibo2E6heeWC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pWoHEAAAA2wAAAA8AAAAAAAAAAAAAAAAAmAIAAGRycy9k&#10;b3ducmV2LnhtbFBLBQYAAAAABAAEAPUAAACJAwAAAAA=&#10;" strokecolor="white">
              <v:textbox inset="0,0,0,0">
                <w:txbxContent>
                  <w:p w:rsidR="007C387F" w:rsidRPr="00867E6F" w:rsidRDefault="007C387F" w:rsidP="007C387F">
                    <w:pPr>
                      <w:rPr>
                        <w:sz w:val="28"/>
                        <w:lang w:val="uk-UA"/>
                      </w:rPr>
                    </w:pPr>
                    <w:r>
                      <w:rPr>
                        <w:sz w:val="28"/>
                        <w:lang w:val="uk-UA"/>
                      </w:rPr>
                      <w:t xml:space="preserve">Від </w:t>
                    </w:r>
                    <w:r>
                      <w:rPr>
                        <w:sz w:val="28"/>
                      </w:rPr>
                      <w:t>друг</w:t>
                    </w:r>
                    <w:r>
                      <w:rPr>
                        <w:sz w:val="28"/>
                        <w:lang w:val="uk-UA"/>
                      </w:rPr>
                      <w:t>і</w:t>
                    </w:r>
                    <w:proofErr w:type="spellStart"/>
                    <w:r>
                      <w:rPr>
                        <w:sz w:val="28"/>
                      </w:rPr>
                      <w:t>х</w:t>
                    </w:r>
                    <w:proofErr w:type="spellEnd"/>
                    <w:r>
                      <w:rPr>
                        <w:sz w:val="28"/>
                      </w:rPr>
                      <w:t xml:space="preserve"> бортов</w:t>
                    </w:r>
                    <w:r>
                      <w:rPr>
                        <w:sz w:val="28"/>
                        <w:lang w:val="uk-UA"/>
                      </w:rPr>
                      <w:t>и</w:t>
                    </w:r>
                    <w:proofErr w:type="spellStart"/>
                    <w:r>
                      <w:rPr>
                        <w:sz w:val="28"/>
                      </w:rPr>
                      <w:t>х</w:t>
                    </w:r>
                    <w:proofErr w:type="spellEnd"/>
                    <w:r>
                      <w:rPr>
                        <w:sz w:val="28"/>
                      </w:rPr>
                      <w:t xml:space="preserve"> переда</w:t>
                    </w:r>
                    <w:proofErr w:type="spellStart"/>
                    <w:r>
                      <w:rPr>
                        <w:sz w:val="28"/>
                        <w:lang w:val="uk-UA"/>
                      </w:rPr>
                      <w:t>вачив</w:t>
                    </w:r>
                    <w:proofErr w:type="spellEnd"/>
                  </w:p>
                </w:txbxContent>
              </v:textbox>
            </v:shape>
            <v:shape id="Text Box 2171" o:spid="_x0000_s1051" type="#_x0000_t202" style="position:absolute;left:2084;top:2466;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rDcQA&#10;AADcAAAADwAAAGRycy9kb3ducmV2LnhtbESPT2/CMAzF75P2HSJP4jZSekDQERBMmgTaZcC0s9W4&#10;f0bjVEko3befD0jcbL3n935ebUbXqYFCbD0bmE0zUMSlty3XBr7PH68LUDEhW+w8k4E/irBZPz+t&#10;sLD+xkcaTqlWEsKxQANNSn2hdSwbchinvicWrfLBYZI11NoGvEm463SeZXPtsGVpaLCn94bKy+nq&#10;DJyHXdwff9PSHqqdzj+rr/wnbI2ZvIzbN1CJxvQw36/3VvA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qw3EAAAA3AAAAA8AAAAAAAAAAAAAAAAAmAIAAGRycy9k&#10;b3ducmV2LnhtbFBLBQYAAAAABAAEAPUAAACJAwAAAAA=&#10;">
              <v:textbox inset="0,0,0,0">
                <w:txbxContent>
                  <w:p w:rsidR="007C387F" w:rsidRPr="00867E6F" w:rsidRDefault="007C387F" w:rsidP="007C387F">
                    <w:pPr>
                      <w:pStyle w:val="1"/>
                      <w:jc w:val="center"/>
                      <w:rPr>
                        <w:b w:val="0"/>
                        <w:lang w:val="uk-UA"/>
                      </w:rPr>
                    </w:pPr>
                    <w:proofErr w:type="spellStart"/>
                    <w:r>
                      <w:rPr>
                        <w:b w:val="0"/>
                      </w:rPr>
                      <w:t>Пе</w:t>
                    </w:r>
                    <w:r>
                      <w:rPr>
                        <w:b w:val="0"/>
                        <w:lang w:val="uk-UA"/>
                      </w:rPr>
                      <w:t>редавач</w:t>
                    </w:r>
                    <w:proofErr w:type="spellEnd"/>
                  </w:p>
                </w:txbxContent>
              </v:textbox>
            </v:shape>
            <v:shape id="Text Box 2172" o:spid="_x0000_s1052" type="#_x0000_t202" style="position:absolute;left:5208;top:6300;width:1846;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OlsIA&#10;AADcAAAADwAAAGRycy9kb3ducmV2LnhtbERPyWrDMBC9F/oPYgq91bJ9KI0bJcSFQEovTRxyHqzx&#10;0lojIymO+/dVIJDbPN46y/VsBjGR871lBVmSgiCure65VXCsti9vIHxA1jhYJgV/5GG9enxYYqHt&#10;hfc0HUIrYgj7AhV0IYyFlL7uyKBP7EgcucY6gyFC10rt8BLDzSDzNH2VBnuODR2O9NFR/Xs4GwXV&#10;VPrd/ics9GdTyvyr+c5PbqPU89O8eQcRaA538c2903F+msH1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g6WwgAAANwAAAAPAAAAAAAAAAAAAAAAAJgCAABkcnMvZG93&#10;bnJldi54bWxQSwUGAAAAAAQABAD1AAAAhwMAAAAA&#10;">
              <v:textbox inset="0,0,0,0">
                <w:txbxContent>
                  <w:p w:rsidR="007C387F" w:rsidRDefault="007C387F" w:rsidP="007C387F">
                    <w:pPr>
                      <w:pStyle w:val="1"/>
                      <w:jc w:val="center"/>
                      <w:rPr>
                        <w:rFonts w:ascii="Times New Roman" w:hAnsi="Times New Roman"/>
                        <w:b w:val="0"/>
                      </w:rPr>
                    </w:pPr>
                    <w:r>
                      <w:rPr>
                        <w:rFonts w:ascii="Times New Roman" w:hAnsi="Times New Roman"/>
                        <w:b w:val="0"/>
                      </w:rPr>
                      <w:t>Дешифратор</w:t>
                    </w:r>
                  </w:p>
                </w:txbxContent>
              </v:textbox>
            </v:shape>
            <v:shape id="Text Box 2173" o:spid="_x0000_s1053" type="#_x0000_t202" style="position:absolute;left:2174;top:6300;width:1591;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Q4cAA&#10;AADcAAAADwAAAGRycy9kb3ducmV2LnhtbERPS4vCMBC+C/sfwgjeNLWHRbtG0QXBZS++2PPQTB/a&#10;TEoSa/33G0HwNh/fcxar3jSiI+drywqmkwQEcW51zaWC82k7noHwAVljY5kUPMjDavkxWGCm7Z0P&#10;1B1DKWII+wwVVCG0mZQ+r8ign9iWOHKFdQZDhK6U2uE9hptGpknyKQ3WHBsqbOm7ovx6vBkFp27j&#10;d4dLmOufYiPT32Kf/rm1UqNhv/4CEagPb/HLvdNxfpLC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3iQ4cAAAADcAAAADwAAAAAAAAAAAAAAAACYAgAAZHJzL2Rvd25y&#10;ZXYueG1sUEsFBgAAAAAEAAQA9QAAAIUDAAAAAA==&#10;">
              <v:textbox inset="0,0,0,0">
                <w:txbxContent>
                  <w:p w:rsidR="007C387F" w:rsidRPr="004533BB" w:rsidRDefault="007C387F" w:rsidP="007C387F">
                    <w:pPr>
                      <w:pStyle w:val="HTML"/>
                      <w:shd w:val="clear" w:color="auto" w:fill="F8F9FA"/>
                      <w:rPr>
                        <w:rFonts w:ascii="inherit" w:hAnsi="inherit"/>
                        <w:color w:val="202124"/>
                        <w:sz w:val="28"/>
                        <w:szCs w:val="28"/>
                      </w:rPr>
                    </w:pPr>
                    <w:r w:rsidRPr="004533BB">
                      <w:rPr>
                        <w:rStyle w:val="y2iqfc"/>
                        <w:rFonts w:ascii="inherit" w:hAnsi="inherit"/>
                        <w:color w:val="202124"/>
                        <w:lang w:val="uk-UA"/>
                      </w:rPr>
                      <w:t>Шифратор координатного коду</w:t>
                    </w:r>
                  </w:p>
                  <w:p w:rsidR="007C387F" w:rsidRPr="004A65BA" w:rsidRDefault="007C387F" w:rsidP="007C387F"/>
                </w:txbxContent>
              </v:textbox>
            </v:shape>
            <v:shape id="Text Box 2174" o:spid="_x0000_s1054" type="#_x0000_t202" style="position:absolute;left:5208;top:4454;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1esEA&#10;AADcAAAADwAAAGRycy9kb3ducmV2LnhtbERPS2sCMRC+C/0PYQq9abZbELsaRQuCxYuP4nnYzD50&#10;M1mSuG7/vREEb/PxPWe26E0jOnK+tqzgc5SAIM6trrlU8HdcDycgfEDW2FgmBf/kYTF/G8ww0/bG&#10;e+oOoRQxhH2GCqoQ2kxKn1dk0I9sSxy5wjqDIUJXSu3wFsNNI9MkGUuDNceGClv6qSi/HK5GwbFb&#10;+c3+HL71b7GS6bbYpSe3VOrjvV9OQQTqw0v8dG90nJ98weOZeIG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NXrBAAAA3AAAAA8AAAAAAAAAAAAAAAAAmAIAAGRycy9kb3du&#10;cmV2LnhtbFBLBQYAAAAABAAEAPUAAACGAwAAAAA=&#10;">
              <v:textbox inset="0,0,0,0">
                <w:txbxContent>
                  <w:p w:rsidR="007C387F" w:rsidRPr="00867E6F" w:rsidRDefault="007C387F" w:rsidP="007C387F">
                    <w:pPr>
                      <w:pStyle w:val="1"/>
                      <w:jc w:val="center"/>
                      <w:rPr>
                        <w:rFonts w:ascii="Times New Roman" w:hAnsi="Times New Roman"/>
                        <w:b w:val="0"/>
                        <w:lang w:val="uk-UA"/>
                      </w:rPr>
                    </w:pPr>
                    <w:r>
                      <w:rPr>
                        <w:rFonts w:ascii="Times New Roman" w:hAnsi="Times New Roman"/>
                        <w:b w:val="0"/>
                        <w:lang w:val="uk-UA"/>
                      </w:rPr>
                      <w:t>Обмежувач запитів</w:t>
                    </w:r>
                  </w:p>
                </w:txbxContent>
              </v:textbox>
            </v:shape>
            <v:shape id="Text Box 2175" o:spid="_x0000_s1055" type="#_x0000_t202" style="position:absolute;left:8616;top:2466;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2tDsEA&#10;AADcAAAADwAAAGRycy9kb3ducmV2LnhtbERPS2sCMRC+C/0PYQq9abZLEbsaRQuCxYuP4nnYzD50&#10;M1mSuG7/vREEb/PxPWe26E0jOnK+tqzgc5SAIM6trrlU8HdcDycgfEDW2FgmBf/kYTF/G8ww0/bG&#10;e+oOoRQxhH2GCqoQ2kxKn1dk0I9sSxy5wjqDIUJXSu3wFsNNI9MkGUuDNceGClv6qSi/HK5GwbFb&#10;+c3+HL71b7GS6bbYpSe3VOrjvV9OQQTqw0v8dG90nJ98weOZeIG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drQ7BAAAA3AAAAA8AAAAAAAAAAAAAAAAAmAIAAGRycy9kb3du&#10;cmV2LnhtbFBLBQYAAAAABAAEAPUAAACGAwAAAAA=&#10;">
              <v:textbox inset="0,0,0,0">
                <w:txbxContent>
                  <w:p w:rsidR="007C387F" w:rsidRPr="00867E6F" w:rsidRDefault="007C387F" w:rsidP="007C387F">
                    <w:pPr>
                      <w:pStyle w:val="1"/>
                      <w:jc w:val="center"/>
                      <w:rPr>
                        <w:rFonts w:ascii="Times New Roman" w:hAnsi="Times New Roman"/>
                        <w:b w:val="0"/>
                        <w:lang w:val="uk-UA"/>
                      </w:rPr>
                    </w:pPr>
                    <w:proofErr w:type="spellStart"/>
                    <w:r>
                      <w:rPr>
                        <w:rFonts w:ascii="Times New Roman" w:hAnsi="Times New Roman"/>
                        <w:b w:val="0"/>
                      </w:rPr>
                      <w:t>Пр</w:t>
                    </w:r>
                    <w:r>
                      <w:rPr>
                        <w:rFonts w:ascii="Times New Roman" w:hAnsi="Times New Roman"/>
                        <w:b w:val="0"/>
                        <w:lang w:val="uk-UA"/>
                      </w:rPr>
                      <w:t>иймач</w:t>
                    </w:r>
                    <w:proofErr w:type="spellEnd"/>
                  </w:p>
                </w:txbxContent>
              </v:textbox>
            </v:shape>
            <v:shape id="Text Box 2176" o:spid="_x0000_s1056" type="#_x0000_t202" style="position:absolute;left:5208;top:2466;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IlcEA&#10;AADcAAAADwAAAGRycy9kb3ducmV2LnhtbERPS2sCMRC+C/0PYQq9abYLFbsaRQuCxYuP4nnYzD50&#10;M1mSuG7/vREEb/PxPWe26E0jOnK+tqzgc5SAIM6trrlU8HdcDycgfEDW2FgmBf/kYTF/G8ww0/bG&#10;e+oOoRQxhH2GCqoQ2kxKn1dk0I9sSxy5wjqDIUJXSu3wFsNNI9MkGUuDNceGClv6qSi/HK5GwbFb&#10;+c3+HL71b7GS6bbYpSe3VOrjvV9OQQTqw0v8dG90nJ98weOZeIG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CJXBAAAA3AAAAA8AAAAAAAAAAAAAAAAAmAIAAGRycy9kb3du&#10;cmV2LnhtbFBLBQYAAAAABAAEAPUAAACGAwAAAAA=&#10;">
              <v:textbox inset="0,0,0,0">
                <w:txbxContent>
                  <w:p w:rsidR="007C387F" w:rsidRDefault="007C387F" w:rsidP="007C387F">
                    <w:pPr>
                      <w:pStyle w:val="1"/>
                      <w:spacing w:before="0" w:after="0"/>
                      <w:jc w:val="center"/>
                      <w:rPr>
                        <w:rFonts w:ascii="Times New Roman" w:hAnsi="Times New Roman"/>
                        <w:b w:val="0"/>
                      </w:rPr>
                    </w:pPr>
                    <w:r>
                      <w:rPr>
                        <w:rFonts w:ascii="Times New Roman" w:hAnsi="Times New Roman"/>
                        <w:b w:val="0"/>
                      </w:rPr>
                      <w:t>Р</w:t>
                    </w:r>
                    <w:r>
                      <w:rPr>
                        <w:rFonts w:ascii="Times New Roman" w:hAnsi="Times New Roman"/>
                        <w:b w:val="0"/>
                        <w:lang w:val="uk-UA"/>
                      </w:rPr>
                      <w:t>о</w:t>
                    </w:r>
                    <w:proofErr w:type="spellStart"/>
                    <w:r>
                      <w:rPr>
                        <w:rFonts w:ascii="Times New Roman" w:hAnsi="Times New Roman"/>
                        <w:b w:val="0"/>
                      </w:rPr>
                      <w:t>зд</w:t>
                    </w:r>
                    <w:proofErr w:type="spellEnd"/>
                    <w:r>
                      <w:rPr>
                        <w:rFonts w:ascii="Times New Roman" w:hAnsi="Times New Roman"/>
                        <w:b w:val="0"/>
                        <w:lang w:val="uk-UA"/>
                      </w:rPr>
                      <w:t>і</w:t>
                    </w:r>
                    <w:proofErr w:type="spellStart"/>
                    <w:r>
                      <w:rPr>
                        <w:rFonts w:ascii="Times New Roman" w:hAnsi="Times New Roman"/>
                        <w:b w:val="0"/>
                      </w:rPr>
                      <w:t>льн</w:t>
                    </w:r>
                    <w:proofErr w:type="spellEnd"/>
                    <w:r>
                      <w:rPr>
                        <w:rFonts w:ascii="Times New Roman" w:hAnsi="Times New Roman"/>
                        <w:b w:val="0"/>
                        <w:lang w:val="uk-UA"/>
                      </w:rPr>
                      <w:t>и</w:t>
                    </w:r>
                    <w:proofErr w:type="spellStart"/>
                    <w:r>
                      <w:rPr>
                        <w:rFonts w:ascii="Times New Roman" w:hAnsi="Times New Roman"/>
                        <w:b w:val="0"/>
                      </w:rPr>
                      <w:t>й</w:t>
                    </w:r>
                    <w:proofErr w:type="spellEnd"/>
                    <w:r>
                      <w:rPr>
                        <w:rFonts w:ascii="Times New Roman" w:hAnsi="Times New Roman"/>
                        <w:b w:val="0"/>
                      </w:rPr>
                      <w:t xml:space="preserve"> </w:t>
                    </w:r>
                    <w:proofErr w:type="spellStart"/>
                    <w:r>
                      <w:rPr>
                        <w:rFonts w:ascii="Times New Roman" w:hAnsi="Times New Roman"/>
                        <w:b w:val="0"/>
                      </w:rPr>
                      <w:t>ф</w:t>
                    </w:r>
                    <w:proofErr w:type="spellEnd"/>
                    <w:r>
                      <w:rPr>
                        <w:rFonts w:ascii="Times New Roman" w:hAnsi="Times New Roman"/>
                        <w:b w:val="0"/>
                        <w:lang w:val="uk-UA"/>
                      </w:rPr>
                      <w:t>і</w:t>
                    </w:r>
                    <w:proofErr w:type="spellStart"/>
                    <w:r>
                      <w:rPr>
                        <w:rFonts w:ascii="Times New Roman" w:hAnsi="Times New Roman"/>
                        <w:b w:val="0"/>
                      </w:rPr>
                      <w:t>льтр</w:t>
                    </w:r>
                    <w:proofErr w:type="spellEnd"/>
                  </w:p>
                </w:txbxContent>
              </v:textbox>
            </v:shape>
            <v:shape id="Text Box 2177" o:spid="_x0000_s1057" type="#_x0000_t202" style="position:absolute;left:8616;top:8288;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2gi8MA&#10;AADcAAAADwAAAGRycy9kb3ducmV2LnhtbERPTWvCQBC9F/wPywheim4qNUh0FalYeqiHpHofsmMS&#10;zM7G3dWk/75bKPQ2j/c56+1gWvEg5xvLCl5mCQji0uqGKwWnr8N0CcIHZI2tZVLwTR62m9HTGjNt&#10;e87pUYRKxBD2GSqoQ+gyKX1Zk0E/sx1x5C7WGQwRukpqh30MN62cJ0kqDTYcG2rs6K2m8lrcjYLL&#10;Pn89L+b5MXW397ZPj5/F4tkrNRkPuxWIQEP4F/+5P3Scn6T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2gi8MAAADcAAAADwAAAAAAAAAAAAAAAACYAgAAZHJzL2Rv&#10;d25yZXYueG1sUEsFBgAAAAAEAAQA9QAAAIgDAAAAAA==&#10;">
              <v:textbox inset="0,3mm,0,0">
                <w:txbxContent>
                  <w:p w:rsidR="007C387F" w:rsidRDefault="007C387F" w:rsidP="007C387F">
                    <w:pPr>
                      <w:pStyle w:val="1"/>
                      <w:spacing w:before="0" w:after="0"/>
                      <w:jc w:val="center"/>
                      <w:rPr>
                        <w:rFonts w:ascii="Times New Roman" w:hAnsi="Times New Roman"/>
                        <w:b w:val="0"/>
                      </w:rPr>
                    </w:pPr>
                    <w:r>
                      <w:rPr>
                        <w:rFonts w:ascii="Times New Roman" w:hAnsi="Times New Roman"/>
                        <w:b w:val="0"/>
                      </w:rPr>
                      <w:t>Кварцев</w:t>
                    </w:r>
                    <w:r>
                      <w:rPr>
                        <w:rFonts w:ascii="Times New Roman" w:hAnsi="Times New Roman"/>
                        <w:b w:val="0"/>
                        <w:lang w:val="uk-UA"/>
                      </w:rPr>
                      <w:t>и</w:t>
                    </w:r>
                    <w:proofErr w:type="spellStart"/>
                    <w:r>
                      <w:rPr>
                        <w:rFonts w:ascii="Times New Roman" w:hAnsi="Times New Roman"/>
                        <w:b w:val="0"/>
                      </w:rPr>
                      <w:t>й</w:t>
                    </w:r>
                    <w:proofErr w:type="spellEnd"/>
                    <w:r>
                      <w:rPr>
                        <w:rFonts w:ascii="Times New Roman" w:hAnsi="Times New Roman"/>
                        <w:b w:val="0"/>
                      </w:rPr>
                      <w:t xml:space="preserve"> кал</w:t>
                    </w:r>
                    <w:r>
                      <w:rPr>
                        <w:rFonts w:ascii="Times New Roman" w:hAnsi="Times New Roman"/>
                        <w:b w:val="0"/>
                        <w:lang w:val="uk-UA"/>
                      </w:rPr>
                      <w:t>і</w:t>
                    </w:r>
                    <w:proofErr w:type="spellStart"/>
                    <w:r>
                      <w:rPr>
                        <w:rFonts w:ascii="Times New Roman" w:hAnsi="Times New Roman"/>
                        <w:b w:val="0"/>
                      </w:rPr>
                      <w:t>братор</w:t>
                    </w:r>
                    <w:proofErr w:type="spellEnd"/>
                  </w:p>
                </w:txbxContent>
              </v:textbox>
            </v:shape>
            <v:shape id="Text Box 2178" o:spid="_x0000_s1058" type="#_x0000_t202" style="position:absolute;left:5208;top:8288;width:1704;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zecEA&#10;AADcAAAADwAAAGRycy9kb3ducmV2LnhtbERPS2sCMRC+C/0PYQq9abZ7qHY1ihYEixcfxfOwmX3o&#10;ZrIkcd3+eyMI3ubje85s0ZtGdOR8bVnB5ygBQZxbXXOp4O+4Hk5A+ICssbFMCv7Jw2L+Nphhpu2N&#10;99QdQiliCPsMFVQhtJmUPq/IoB/ZljhyhXUGQ4SulNrhLYabRqZJ8iUN1hwbKmzpp6L8crgaBcdu&#10;5Tf7c/jWv8VKpttil57cUqmP9345BRGoDy/x073RcX4yhscz8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PM3nBAAAA3AAAAA8AAAAAAAAAAAAAAAAAmAIAAGRycy9kb3du&#10;cmV2LnhtbFBLBQYAAAAABAAEAPUAAACGAwAAAAA=&#10;">
              <v:textbox inset="0,0,0,0">
                <w:txbxContent>
                  <w:p w:rsidR="007C387F" w:rsidRPr="004A65BA" w:rsidRDefault="007C387F" w:rsidP="007C387F">
                    <w:pPr>
                      <w:pStyle w:val="1"/>
                      <w:spacing w:before="0" w:after="0"/>
                      <w:jc w:val="center"/>
                      <w:rPr>
                        <w:rFonts w:ascii="Times New Roman" w:hAnsi="Times New Roman"/>
                        <w:b w:val="0"/>
                        <w:lang w:val="uk-UA"/>
                      </w:rPr>
                    </w:pPr>
                    <w:r>
                      <w:rPr>
                        <w:rFonts w:ascii="Times New Roman" w:hAnsi="Times New Roman"/>
                        <w:b w:val="0"/>
                      </w:rPr>
                      <w:t>Д</w:t>
                    </w:r>
                    <w:proofErr w:type="spellStart"/>
                    <w:r>
                      <w:rPr>
                        <w:rFonts w:ascii="Times New Roman" w:hAnsi="Times New Roman"/>
                        <w:b w:val="0"/>
                        <w:lang w:val="uk-UA"/>
                      </w:rPr>
                      <w:t>ільник</w:t>
                    </w:r>
                    <w:proofErr w:type="spellEnd"/>
                    <w:r>
                      <w:rPr>
                        <w:rFonts w:ascii="Times New Roman" w:hAnsi="Times New Roman"/>
                        <w:b w:val="0"/>
                        <w:lang w:val="uk-UA"/>
                      </w:rPr>
                      <w:t xml:space="preserve"> </w:t>
                    </w:r>
                    <w:r>
                      <w:rPr>
                        <w:rFonts w:ascii="Times New Roman" w:hAnsi="Times New Roman"/>
                        <w:b w:val="0"/>
                      </w:rPr>
                      <w:t>частот</w:t>
                    </w:r>
                    <w:r>
                      <w:rPr>
                        <w:rFonts w:ascii="Times New Roman" w:hAnsi="Times New Roman"/>
                        <w:b w:val="0"/>
                        <w:lang w:val="uk-UA"/>
                      </w:rPr>
                      <w:t>и</w:t>
                    </w:r>
                    <w:r>
                      <w:rPr>
                        <w:rFonts w:ascii="Times New Roman" w:hAnsi="Times New Roman"/>
                        <w:b w:val="0"/>
                      </w:rPr>
                      <w:t xml:space="preserve"> за</w:t>
                    </w:r>
                    <w:proofErr w:type="spellStart"/>
                    <w:r>
                      <w:rPr>
                        <w:rFonts w:ascii="Times New Roman" w:hAnsi="Times New Roman"/>
                        <w:b w:val="0"/>
                        <w:lang w:val="uk-UA"/>
                      </w:rPr>
                      <w:t>питів</w:t>
                    </w:r>
                    <w:proofErr w:type="spellEnd"/>
                  </w:p>
                </w:txbxContent>
              </v:textbox>
            </v:shape>
            <v:shape id="Text Box 2179" o:spid="_x0000_s1059" type="#_x0000_t202" style="position:absolute;left:2084;top:8288;width:1846;height:1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nC8QA&#10;AADcAAAADwAAAGRycy9kb3ducmV2LnhtbESPT2/CMAzF75P2HSJP4jZSekDQERBMmgTaZcC0s9W4&#10;f0bjVEko3befD0jcbL3n935ebUbXqYFCbD0bmE0zUMSlty3XBr7PH68LUDEhW+w8k4E/irBZPz+t&#10;sLD+xkcaTqlWEsKxQANNSn2hdSwbchinvicWrfLBYZI11NoGvEm463SeZXPtsGVpaLCn94bKy+nq&#10;DJyHXdwff9PSHqqdzj+rr/wnbI2ZvIzbN1CJxvQw36/3VvA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pwvEAAAA3AAAAA8AAAAAAAAAAAAAAAAAmAIAAGRycy9k&#10;b3ducmV2LnhtbFBLBQYAAAAABAAEAPUAAACJAwAAAAA=&#10;">
              <v:textbox inset="0,0,0,0">
                <w:txbxContent>
                  <w:p w:rsidR="007C387F" w:rsidRDefault="007C387F" w:rsidP="007C387F">
                    <w:pPr>
                      <w:pStyle w:val="1"/>
                      <w:spacing w:before="0" w:after="0"/>
                      <w:jc w:val="center"/>
                      <w:rPr>
                        <w:rFonts w:ascii="Times New Roman" w:hAnsi="Times New Roman"/>
                        <w:b w:val="0"/>
                      </w:rPr>
                    </w:pPr>
                    <w:r>
                      <w:rPr>
                        <w:rFonts w:ascii="Times New Roman" w:hAnsi="Times New Roman"/>
                        <w:b w:val="0"/>
                      </w:rPr>
                      <w:t xml:space="preserve">Шифратор </w:t>
                    </w:r>
                    <w:r>
                      <w:rPr>
                        <w:rFonts w:ascii="Times New Roman" w:hAnsi="Times New Roman"/>
                        <w:b w:val="0"/>
                        <w:lang w:val="uk-UA"/>
                      </w:rPr>
                      <w:t>і</w:t>
                    </w:r>
                    <w:proofErr w:type="spellStart"/>
                    <w:r>
                      <w:rPr>
                        <w:rFonts w:ascii="Times New Roman" w:hAnsi="Times New Roman"/>
                        <w:b w:val="0"/>
                      </w:rPr>
                      <w:t>нформац</w:t>
                    </w:r>
                    <w:r>
                      <w:rPr>
                        <w:rFonts w:ascii="Times New Roman" w:hAnsi="Times New Roman"/>
                        <w:b w:val="0"/>
                        <w:lang w:val="uk-UA"/>
                      </w:rPr>
                      <w:t>ій</w:t>
                    </w:r>
                    <w:r>
                      <w:rPr>
                        <w:rFonts w:ascii="Times New Roman" w:hAnsi="Times New Roman"/>
                        <w:b w:val="0"/>
                      </w:rPr>
                      <w:t>ного</w:t>
                    </w:r>
                    <w:proofErr w:type="spellEnd"/>
                    <w:r>
                      <w:rPr>
                        <w:rFonts w:ascii="Times New Roman" w:hAnsi="Times New Roman"/>
                        <w:b w:val="0"/>
                      </w:rPr>
                      <w:t xml:space="preserve"> кода</w:t>
                    </w:r>
                  </w:p>
                </w:txbxContent>
              </v:textbox>
            </v:shape>
            <v:line id="Line 2180" o:spid="_x0000_s1060" style="position:absolute;flip:y;visibility:visible" from="1658,2892" to="1658,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2181" o:spid="_x0000_s1061" style="position:absolute;visibility:visible" from="1658,2892" to="2084,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2182" o:spid="_x0000_s1062" style="position:absolute;visibility:visible" from="3788,2892" to="5208,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2183" o:spid="_x0000_s1063" style="position:absolute;visibility:visible" from="6912,2892" to="8616,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2184" o:spid="_x0000_s1064" style="position:absolute;visibility:visible" from="6060,3602" to="6060,4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2185" o:spid="_x0000_s1065" style="position:absolute;visibility:visible" from="6060,5590" to="606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shape id="Text Box 2186" o:spid="_x0000_s1066" type="#_x0000_t202" style="position:absolute;left:8616;top:4312;width:2272;height:1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eSMEA&#10;AADcAAAADwAAAGRycy9kb3ducmV2LnhtbERPS2sCMRC+F/wPYQRvNeuCUrdGUaGgeKlr6XnYzD7q&#10;ZrIk6br+eyMUepuP7zmrzWBa0ZPzjWUFs2kCgriwuuFKwdfl4/UNhA/IGlvLpOBOHjbr0csKM21v&#10;fKY+D5WIIewzVFCH0GVS+qImg35qO+LIldYZDBG6SmqHtxhuWpkmyUIabDg21NjRvqbimv8aBZd+&#10;5w/nn7DUx3In01P5mX67rVKT8bB9BxFoCP/iP/dBx/mzOTyfi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nkjBAAAA3AAAAA8AAAAAAAAAAAAAAAAAmAIAAGRycy9kb3du&#10;cmV2LnhtbFBLBQYAAAAABAAEAPUAAACGAwAAAAA=&#10;">
              <v:textbox inset="0,0,0,0">
                <w:txbxContent>
                  <w:p w:rsidR="007C387F" w:rsidRDefault="007C387F" w:rsidP="007C387F">
                    <w:pPr>
                      <w:pStyle w:val="1"/>
                      <w:spacing w:before="0" w:after="0"/>
                      <w:jc w:val="center"/>
                      <w:rPr>
                        <w:rFonts w:ascii="Times New Roman" w:hAnsi="Times New Roman"/>
                        <w:b w:val="0"/>
                      </w:rPr>
                    </w:pPr>
                    <w:r>
                      <w:rPr>
                        <w:rFonts w:ascii="Times New Roman" w:hAnsi="Times New Roman"/>
                        <w:b w:val="0"/>
                        <w:lang w:val="uk-UA"/>
                      </w:rPr>
                      <w:t>Влаштування</w:t>
                    </w:r>
                    <w:r>
                      <w:rPr>
                        <w:rFonts w:ascii="Times New Roman" w:hAnsi="Times New Roman"/>
                        <w:b w:val="0"/>
                      </w:rPr>
                      <w:t xml:space="preserve"> </w:t>
                    </w:r>
                    <w:r>
                      <w:rPr>
                        <w:rFonts w:ascii="Times New Roman" w:hAnsi="Times New Roman"/>
                        <w:b w:val="0"/>
                        <w:lang w:val="uk-UA"/>
                      </w:rPr>
                      <w:t>придушення</w:t>
                    </w:r>
                    <w:r>
                      <w:rPr>
                        <w:rFonts w:ascii="Times New Roman" w:hAnsi="Times New Roman"/>
                        <w:b w:val="0"/>
                      </w:rPr>
                      <w:t xml:space="preserve"> </w:t>
                    </w:r>
                    <w:r>
                      <w:rPr>
                        <w:rFonts w:ascii="Times New Roman" w:hAnsi="Times New Roman"/>
                        <w:b w:val="0"/>
                        <w:lang w:val="uk-UA"/>
                      </w:rPr>
                      <w:t>бічних</w:t>
                    </w:r>
                    <w:r>
                      <w:rPr>
                        <w:rFonts w:ascii="Times New Roman" w:hAnsi="Times New Roman"/>
                        <w:b w:val="0"/>
                      </w:rPr>
                      <w:t xml:space="preserve"> </w:t>
                    </w:r>
                    <w:r>
                      <w:rPr>
                        <w:rFonts w:ascii="Times New Roman" w:hAnsi="Times New Roman"/>
                        <w:b w:val="0"/>
                        <w:lang w:val="uk-UA"/>
                      </w:rPr>
                      <w:t>пелюсток</w:t>
                    </w:r>
                    <w:r>
                      <w:rPr>
                        <w:rFonts w:ascii="Times New Roman" w:hAnsi="Times New Roman"/>
                        <w:b w:val="0"/>
                      </w:rPr>
                      <w:t xml:space="preserve"> ВРЛ</w:t>
                    </w:r>
                  </w:p>
                </w:txbxContent>
              </v:textbox>
            </v:shape>
            <v:line id="Line 2187" o:spid="_x0000_s1067" style="position:absolute;flip:x;visibility:visible" from="6912,5022" to="8616,5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2188" o:spid="_x0000_s1068" style="position:absolute;visibility:visible" from="1658,5022" to="5208,5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2189" o:spid="_x0000_s1069" style="position:absolute;flip:x;visibility:visible" from="1718,6868" to="2144,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NAsUAAADcAAAADwAAAGRycy9kb3ducmV2LnhtbESPQWvCQBCF7wX/wzJCL0E3Vig2dRVt&#10;KxSKB62HHofsmASzsyE71fTfdw6F3uYx73vzZrkeQmuu1KcmsoPZNAdDXEbfcOXg9LmbLMAkQfbY&#10;RiYHP5RgvRrdLbHw8cYHuh6lMhrCqUAHtUhXWJvKmgKmaeyIdXeOfUBR2VfW93jT8NDahzx/tAEb&#10;1gs1dvRSU3k5fgetsdvz63yebYPNsid6+5KP3Ipz9+Nh8wxGaJB/8x/97pWbaVt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ENAsUAAADcAAAADwAAAAAAAAAA&#10;AAAAAAChAgAAZHJzL2Rvd25yZXYueG1sUEsFBgAAAAAEAAQA+QAAAJMDAAAAAA==&#10;">
              <v:stroke endarrow="block"/>
            </v:line>
            <v:line id="Line 2190" o:spid="_x0000_s1070" style="position:absolute;flip:x;visibility:visible" from="3788,6868" to="5208,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2191" o:spid="_x0000_s1071" style="position:absolute;flip:y;visibility:visible" from="2794,9424" to="2794,9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ucUAAADcAAAADwAAAGRycy9kb3ducmV2LnhtbESPQUvDQBCF74L/YRmhl9Bu2oJo7CZo&#10;bUGQHqw9eByyYxLMzobs2MZ/7xwEb/OY9715s6mm0JszjamL7GC5yMEQ19F33Dg4ve/nd2CSIHvs&#10;I5ODH0pQlddXGyx8vPAbnY/SGA3hVKCDVmQorE11SwHTIg7EuvuMY0BROTbWj3jR8NDbVZ7f2oAd&#10;64UWB9q2VH8dv4PW2B/4eb3OnoLNsnvafchrbsW52c30+ABGaJJ/8x/94pVbaX1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LucUAAADcAAAADwAAAAAAAAAA&#10;AAAAAAChAgAAZHJzL2Rvd25yZXYueG1sUEsFBgAAAAAEAAQA+QAAAJMDAAAAAA==&#10;">
              <v:stroke endarrow="block"/>
            </v:line>
            <v:line id="Line 2192" o:spid="_x0000_s1072" style="position:absolute;flip:y;visibility:visible" from="2794,7436" to="2794,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pMIAAADcAAAADwAAAGRycy9kb3ducmV2LnhtbERPS4vCMBC+L/gfwgheFk11YSnVKL4K&#10;C3vZ+rgPzdgWm0lootZ/bxYW9jYf33MWq9604k6dbywrmE4SEMSl1Q1XCk7HfJyC8AFZY2uZFDzJ&#10;w2o5eFtgpu2DC7ofQiViCPsMFdQhuExKX9Zk0E+sI47cxXYGQ4RdJXWHjxhuWjlLkk9psOHYUKOj&#10;bU3l9XAzCt4/9jvn0jTPi51tftx5X2y+T0qNhv16DiJQH/7Ff+4vHefPpvD7TLx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hpMIAAADcAAAADwAAAAAAAAAAAAAA&#10;AAChAgAAZHJzL2Rvd25yZXYueG1sUEsFBgAAAAAEAAQA+QAAAJADAAAAAA==&#10;">
              <v:stroke startarrow="block" endarrow="block"/>
            </v:line>
            <v:line id="Line 2193" o:spid="_x0000_s1073" style="position:absolute;visibility:visible" from="1658,8998" to="208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2194" o:spid="_x0000_s1074" style="position:absolute;flip:x;visibility:visible" from="1658,9992" to="2794,9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2195" o:spid="_x0000_s1075" style="position:absolute;flip:x;visibility:visible" from="3930,8856" to="520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DNusUAAADcAAAADwAAAGRycy9kb3ducmV2LnhtbESPT2vCQBDF70K/wzIFL0E3apGauor9&#10;IwjioeqhxyE7TUKzsyE7avz2rlDwNsN7vzdv5svO1epMbag8GxgNU1DEubcVFwaOh/XgFVQQZIu1&#10;ZzJwpQDLxVNvjpn1F/6m814KFUM4ZGigFGkyrUNeksMw9A1x1H5961Di2hbatniJ4a7W4zSdaocV&#10;xwslNvRRUv63P7lYY73jz8kkeXc6SWb09SPbVIsx/edu9QZKqJOH+Z/e2MiNX+D+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DNusUAAADcAAAADwAAAAAAAAAA&#10;AAAAAAChAgAAZHJzL2Rvd25yZXYueG1sUEsFBgAAAAAEAAQA+QAAAJMDAAAAAA==&#10;">
              <v:stroke endarrow="block"/>
            </v:line>
            <v:line id="Line 2196" o:spid="_x0000_s1076" style="position:absolute;visibility:visible" from="6912,8856" to="8616,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2197" o:spid="_x0000_s1077" style="position:absolute;visibility:visible" from="2794,7862" to="9326,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2198" o:spid="_x0000_s1078" style="position:absolute;visibility:visible" from="9326,7862" to="9326,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2199" o:spid="_x0000_s1079" style="position:absolute;visibility:visible" from="6060,7436" to="6060,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2200" o:spid="_x0000_s1080" style="position:absolute;visibility:visible" from="6060,1756" to="6060,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2201" o:spid="_x0000_s1081" style="position:absolute;flip:y;visibility:visible" from="6060,1756" to="6344,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2202" o:spid="_x0000_s1082" style="position:absolute;flip:x y;visibility:visible" from="5776,1756" to="6060,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3WAcEAAADcAAAADwAAAGRycy9kb3ducmV2LnhtbERPS4vCMBC+C/6HMMJeZE2ri5RqFBFc&#10;9qSsD/Y6NGNbbCalydrqrzeC4G0+vufMl52pxJUaV1pWEI8iEMSZ1SXnCo6HzWcCwnlkjZVlUnAj&#10;B8tFvzfHVNuWf+m697kIIexSVFB4X6dSuqwgg25ka+LAnW1j0AfY5FI32IZwU8lxFE2lwZJDQ4E1&#10;rQvKLvt/owB5e58kbUxf8pv+3Hi7G65OZ6U+Bt1qBsJT59/il/tHh/mTGJ7Ph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jdYBwQAAANwAAAAPAAAAAAAAAAAAAAAA&#10;AKECAABkcnMvZG93bnJldi54bWxQSwUGAAAAAAQABAD5AAAAjwMAAAAA&#10;"/>
            <v:shape id="Text Box 2203" o:spid="_x0000_s1083" type="#_x0000_t202" style="position:absolute;left:6344;top:1614;width:1562;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f9wsEA&#10;AADcAAAADwAAAGRycy9kb3ducmV2LnhtbERPS4vCMBC+C/6HMAt7EU2tIFKbiojiXn1cvA3N2JZt&#10;Jm0Tbd1fvxEW9jYf33PSzWBq8aTOVZYVzGcRCOLc6ooLBdfLYboC4TyyxtoyKXiRg002HqWYaNvz&#10;iZ5nX4gQwi5BBaX3TSKly0sy6Ga2IQ7c3XYGfYBdIXWHfQg3tYyjaCkNVhwaSmxoV1L+fX4YBbbf&#10;v4ylNoontx9z3G3b0z1ulfr8GLZrEJ4G/y/+c3/pMH8Rw/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n/cLBAAAA3AAAAA8AAAAAAAAAAAAAAAAAmAIAAGRycy9kb3du&#10;cmV2LnhtbFBLBQYAAAAABAAEAPUAAACGAwAAAAA=&#10;" strokecolor="white">
              <v:textbox>
                <w:txbxContent>
                  <w:p w:rsidR="007C387F" w:rsidRDefault="007C387F" w:rsidP="007C387F">
                    <w:pPr>
                      <w:pStyle w:val="4"/>
                    </w:pPr>
                    <w:proofErr w:type="spellStart"/>
                    <w:r>
                      <w:t>Антена</w:t>
                    </w:r>
                    <w:proofErr w:type="spellEnd"/>
                  </w:p>
                </w:txbxContent>
              </v:textbox>
            </v:shape>
            <v:line id="Line 2204" o:spid="_x0000_s1084" style="position:absolute;visibility:visible" from="9610,3602" to="9610,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group>
        </w:pict>
      </w: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jc w:val="right"/>
        <w:rPr>
          <w:rFonts w:ascii="Times New Roman" w:hAnsi="Times New Roman" w:cs="Times New Roman"/>
          <w:sz w:val="28"/>
          <w:szCs w:val="28"/>
          <w:lang w:val="uk-UA"/>
        </w:rPr>
      </w:pPr>
    </w:p>
    <w:p w:rsidR="007C387F" w:rsidRPr="007C387F" w:rsidRDefault="007C387F" w:rsidP="007C387F">
      <w:pPr>
        <w:jc w:val="right"/>
        <w:rPr>
          <w:rFonts w:ascii="Times New Roman" w:hAnsi="Times New Roman" w:cs="Times New Roman"/>
          <w:sz w:val="28"/>
          <w:szCs w:val="28"/>
          <w:lang w:val="uk-UA"/>
        </w:rPr>
      </w:pPr>
    </w:p>
    <w:p w:rsidR="007C387F" w:rsidRPr="007C387F" w:rsidRDefault="007C387F" w:rsidP="007C387F">
      <w:pPr>
        <w:jc w:val="right"/>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Мал.40</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   Сигнали запиту ВРЛ приймаються антеною А через розділовий фільтр надходять на приймач. Тут сигнали перетворюються, посилюються і </w:t>
      </w:r>
      <w:proofErr w:type="spellStart"/>
      <w:r w:rsidRPr="007C387F">
        <w:rPr>
          <w:rStyle w:val="y2iqfc"/>
          <w:rFonts w:ascii="Times New Roman" w:hAnsi="Times New Roman"/>
          <w:color w:val="202124"/>
          <w:sz w:val="28"/>
          <w:szCs w:val="28"/>
          <w:lang w:val="uk-UA"/>
        </w:rPr>
        <w:t>детектуються</w:t>
      </w:r>
      <w:proofErr w:type="spellEnd"/>
      <w:r w:rsidRPr="007C387F">
        <w:rPr>
          <w:rStyle w:val="y2iqfc"/>
          <w:rFonts w:ascii="Times New Roman" w:hAnsi="Times New Roman"/>
          <w:color w:val="202124"/>
          <w:sz w:val="28"/>
          <w:szCs w:val="28"/>
          <w:lang w:val="uk-UA"/>
        </w:rPr>
        <w:t xml:space="preserve">, після чого направляються на пристрій придушення сигналів </w:t>
      </w:r>
      <w:r w:rsidRPr="007C387F">
        <w:rPr>
          <w:rStyle w:val="y2iqfc"/>
          <w:rFonts w:ascii="Times New Roman" w:hAnsi="Times New Roman"/>
          <w:color w:val="202124"/>
          <w:sz w:val="28"/>
          <w:szCs w:val="28"/>
          <w:lang w:val="uk-UA"/>
        </w:rPr>
        <w:lastRenderedPageBreak/>
        <w:t xml:space="preserve">бічних пелюсток діаграми спрямованості антени ВРЛ. </w:t>
      </w:r>
      <w:proofErr w:type="spellStart"/>
      <w:r w:rsidRPr="007C387F">
        <w:rPr>
          <w:rStyle w:val="y2iqfc"/>
          <w:rFonts w:ascii="Times New Roman" w:hAnsi="Times New Roman"/>
          <w:color w:val="202124"/>
          <w:sz w:val="28"/>
          <w:szCs w:val="28"/>
          <w:lang w:val="uk-UA"/>
        </w:rPr>
        <w:t>Відселектовані</w:t>
      </w:r>
      <w:proofErr w:type="spellEnd"/>
      <w:r w:rsidRPr="007C387F">
        <w:rPr>
          <w:rStyle w:val="y2iqfc"/>
          <w:rFonts w:ascii="Times New Roman" w:hAnsi="Times New Roman"/>
          <w:color w:val="202124"/>
          <w:sz w:val="28"/>
          <w:szCs w:val="28"/>
          <w:lang w:val="uk-UA"/>
        </w:rPr>
        <w:t xml:space="preserve"> сигнали через обмежувач завантаження надходять на дешифратор, а після декодування на шифратор координатного сигналу. Координатний код керує роботою передавача. Крім того, у дешифраторі визначається змістовий код запиту. Отримані сигнали через дільник запуску подаються на шифратор інформаційних сигналів. Інформаційний код також надходить на передавач.</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Вироблені передавачем високочастотні сигнали у відповідь за допомогою антени випромінюються в простір.</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Для управління шифратором інформаційних сигналів є кварцовий </w:t>
      </w:r>
      <w:proofErr w:type="spellStart"/>
      <w:r w:rsidRPr="007C387F">
        <w:rPr>
          <w:rStyle w:val="y2iqfc"/>
          <w:rFonts w:ascii="Times New Roman" w:hAnsi="Times New Roman"/>
          <w:color w:val="202124"/>
          <w:sz w:val="28"/>
          <w:szCs w:val="28"/>
          <w:lang w:val="uk-UA"/>
        </w:rPr>
        <w:t>калібратор</w:t>
      </w:r>
      <w:proofErr w:type="spellEnd"/>
      <w:r w:rsidRPr="007C387F">
        <w:rPr>
          <w:rStyle w:val="y2iqfc"/>
          <w:rFonts w:ascii="Times New Roman" w:hAnsi="Times New Roman"/>
          <w:color w:val="202124"/>
          <w:sz w:val="28"/>
          <w:szCs w:val="28"/>
          <w:lang w:val="uk-UA"/>
        </w:rPr>
        <w:t>. У шифраторі інформаційних сигналів використовуються дані від бортових датчиків інформацію, що видають інформацію про висоту польоту (барометричний висотомір або система повітряних сигналів) про залишок палива (</w:t>
      </w:r>
      <w:proofErr w:type="spellStart"/>
      <w:r w:rsidRPr="007C387F">
        <w:rPr>
          <w:rStyle w:val="y2iqfc"/>
          <w:rFonts w:ascii="Times New Roman" w:hAnsi="Times New Roman"/>
          <w:color w:val="202124"/>
          <w:sz w:val="28"/>
          <w:szCs w:val="28"/>
          <w:lang w:val="uk-UA"/>
        </w:rPr>
        <w:t>паливомір</w:t>
      </w:r>
      <w:proofErr w:type="spellEnd"/>
      <w:r w:rsidRPr="007C387F">
        <w:rPr>
          <w:rStyle w:val="y2iqfc"/>
          <w:rFonts w:ascii="Times New Roman" w:hAnsi="Times New Roman"/>
          <w:color w:val="202124"/>
          <w:sz w:val="28"/>
          <w:szCs w:val="28"/>
          <w:lang w:val="uk-UA"/>
        </w:rPr>
        <w:t>) та ін.</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     Антена СО служить як прийому сигналів запиту, так передачі сигналів відповіді. Роздільний фільтр (безконтактний антенний перемикач) призначений для запобігання прямому проходженню передавача на вхід приймача.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Приймач СО супергетеродинного типу здійснює посилення та детектування перетвореного сигналу запиту.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Пристрій придушення сигналів бічних пелюсток виконує функцію захисту ЗІ від помилкових спрацьовувань на сигнали запиту ВРЛ, випромінювані бічними пелюстками його антени.</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Обмежувач завантаження захищає СО від перевантаження при більшій кількості відповідей за одиницю часу, коли середня потужність передавача може перевищити допустиму. Крім того, обмежувач завантаження, замикаючи дешифратор, виключає спрацьовування відповідача від сигналів </w:t>
      </w:r>
      <w:r w:rsidRPr="007C387F">
        <w:rPr>
          <w:rStyle w:val="y2iqfc"/>
          <w:rFonts w:ascii="Times New Roman" w:hAnsi="Times New Roman"/>
          <w:color w:val="202124"/>
          <w:sz w:val="28"/>
          <w:szCs w:val="28"/>
          <w:lang w:val="uk-UA"/>
        </w:rPr>
        <w:lastRenderedPageBreak/>
        <w:t xml:space="preserve">інших бортових систем, що потрапляють у приймальний тракт (наприклад, сигналів </w:t>
      </w:r>
      <w:proofErr w:type="spellStart"/>
      <w:r w:rsidRPr="007C387F">
        <w:rPr>
          <w:rStyle w:val="y2iqfc"/>
          <w:rFonts w:ascii="Times New Roman" w:hAnsi="Times New Roman"/>
          <w:color w:val="202124"/>
          <w:sz w:val="28"/>
          <w:szCs w:val="28"/>
          <w:lang w:val="uk-UA"/>
        </w:rPr>
        <w:t>метеонавігаційного</w:t>
      </w:r>
      <w:proofErr w:type="spellEnd"/>
      <w:r w:rsidRPr="007C387F">
        <w:rPr>
          <w:rStyle w:val="y2iqfc"/>
          <w:rFonts w:ascii="Times New Roman" w:hAnsi="Times New Roman"/>
          <w:color w:val="202124"/>
          <w:sz w:val="28"/>
          <w:szCs w:val="28"/>
          <w:lang w:val="uk-UA"/>
        </w:rPr>
        <w:t xml:space="preserve"> радіолокатора).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Дешифратор служить для декодування коду запиту та видачі сигналів на увімкнення шифраторів координатного та інформаційного сигналів.</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Шифратори координатного та інформаційного кодів призначені для отримання коду відповіді та виконуються на лініях затримки з відведеннями та логічних схемах.</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Дільник частоти запуску служить зменшення частоти запуску шифратора приблизно порядок порівняно з частотою надходження сигналів запиту. При цьому зменшується завантаження передавача CO і полегшується роздільна індикація (на дисплей диспетчера)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 що знаходяться на одному азимуті та невеликій відстані один від одного.</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Кварцовий </w:t>
      </w:r>
      <w:proofErr w:type="spellStart"/>
      <w:r w:rsidRPr="007C387F">
        <w:rPr>
          <w:rStyle w:val="y2iqfc"/>
          <w:rFonts w:ascii="Times New Roman" w:hAnsi="Times New Roman"/>
          <w:color w:val="202124"/>
          <w:sz w:val="28"/>
          <w:szCs w:val="28"/>
          <w:lang w:val="uk-UA"/>
        </w:rPr>
        <w:t>калібратор</w:t>
      </w:r>
      <w:proofErr w:type="spellEnd"/>
      <w:r w:rsidRPr="007C387F">
        <w:rPr>
          <w:rStyle w:val="y2iqfc"/>
          <w:rFonts w:ascii="Times New Roman" w:hAnsi="Times New Roman"/>
          <w:color w:val="202124"/>
          <w:sz w:val="28"/>
          <w:szCs w:val="28"/>
          <w:lang w:val="uk-UA"/>
        </w:rPr>
        <w:t xml:space="preserve"> формує серію коротких імпульсів з періодом повторення, що визначає часові позиції кодових посилок сигналу відповіді.</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Передавач СО служить для отримання сигналів відповіді на передбачених у даному відповідачі несучих частотах. Передавач має органи налаштування на необхідну фіксовану частоту, що несе.</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Пристрій вбудованого контролю виконує функцію перевірки працездатності ЗІ. Для цього він у шифраторах формується контрольні коди. Правильність проходження. Правильність проходження контрольних кодів трактом відповідача свідчить про працездатність СО.</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Місце введення контрольного коду визначає глибину вбудованого контролю. У найпростішому випадку визначається лише робота шифраторів та дешифраторів СО.</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Літак відповідач СО-72М призначений для роботи системи управління повітряним рухом забезпечує автоматичне повідомлення диспетчеру УВС </w:t>
      </w:r>
      <w:r w:rsidRPr="007C387F">
        <w:rPr>
          <w:rStyle w:val="y2iqfc"/>
          <w:rFonts w:ascii="Times New Roman" w:hAnsi="Times New Roman"/>
          <w:color w:val="202124"/>
          <w:sz w:val="28"/>
          <w:szCs w:val="28"/>
          <w:lang w:val="uk-UA"/>
        </w:rPr>
        <w:lastRenderedPageBreak/>
        <w:t>інформації, необхідної для виконання завдань управління та контролю повітряної обстановки.</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Стан наземного радіолокаційного обладнання, режими його роботи в різних аеропортах, як на траєкторії СНД, так і в зарубіжних країнах, необхідність удосконалення УВС, зажадали застосування відповідача СО-72М режимів роботи, що забезпечують використання відповідача з різними СВРЛ.</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Кілька польотів на регіональних трасах України та магістральних трасах СНД передбачено роботу відповідача в режимах «УВС», «РСП» та «УВС-М».</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«УВС» – основний режим роботи відповідача на магістральних трасах України та СНД. Він призначений для роботи з автоматичними системами «старт», які не тільки визначають координати літака, а й декодують складні відповіді про бортовий номер літака, поточне значення висоти, залишок палива і т.д.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Запитні сигнали у цьому режимі приймаються на частотах 837,5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 xml:space="preserve"> та 1030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 Відповідь передається на частоті 840МГц.</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«РСП» - режим призначений до роботи з наземними РЛС систем посадки </w:t>
      </w:r>
      <w:proofErr w:type="spellStart"/>
      <w:r w:rsidRPr="007C387F">
        <w:rPr>
          <w:rStyle w:val="y2iqfc"/>
          <w:rFonts w:ascii="Times New Roman" w:hAnsi="Times New Roman"/>
          <w:color w:val="202124"/>
          <w:sz w:val="28"/>
          <w:szCs w:val="28"/>
          <w:lang w:val="uk-UA"/>
        </w:rPr>
        <w:t>пита</w:t>
      </w:r>
      <w:proofErr w:type="spellEnd"/>
      <w:r w:rsidRPr="007C387F">
        <w:rPr>
          <w:rStyle w:val="y2iqfc"/>
          <w:rFonts w:ascii="Times New Roman" w:hAnsi="Times New Roman"/>
          <w:color w:val="202124"/>
          <w:sz w:val="28"/>
          <w:szCs w:val="28"/>
          <w:lang w:val="uk-UA"/>
        </w:rPr>
        <w:t xml:space="preserve"> РСП. Загалом відповідач працює так само, як і в режимі «УВС», але приймач має більшу чутливість. Запит приймається на частоті 837,5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 xml:space="preserve">, відповідь передається на частоті 740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«УВС-М» - призначений перспективного розвитку систем УВС у сфері завдань, розв'язуваних переважно у режимі «УВС». Запитні сигнали у режимі приймаються на частоті 1030МГц, відповідь передається на частоті 1090МГц.</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При літаках міжнародних трасах, де системи УВС відповідають стандартам ICAO (ATS RBS), у відповідачі передбачено включення режимів «А» «АС».</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 xml:space="preserve">    У режимі «А» відповідач відповідає лише на запит про тактичний номер та висоту польоту (вираженої у футах).</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У комплект відповіді входять моноблоки СО-72М, блок БПІ, приставка </w:t>
      </w:r>
      <w:proofErr w:type="spellStart"/>
      <w:r w:rsidRPr="007C387F">
        <w:rPr>
          <w:rStyle w:val="y2iqfc"/>
          <w:rFonts w:ascii="Times New Roman" w:hAnsi="Times New Roman"/>
          <w:color w:val="202124"/>
          <w:sz w:val="28"/>
          <w:szCs w:val="28"/>
          <w:lang w:val="uk-UA"/>
        </w:rPr>
        <w:t>бланкування</w:t>
      </w:r>
      <w:proofErr w:type="spellEnd"/>
      <w:r w:rsidRPr="007C387F">
        <w:rPr>
          <w:rStyle w:val="y2iqfc"/>
          <w:rFonts w:ascii="Times New Roman" w:hAnsi="Times New Roman"/>
          <w:color w:val="202124"/>
          <w:sz w:val="28"/>
          <w:szCs w:val="28"/>
          <w:lang w:val="uk-UA"/>
        </w:rPr>
        <w:t>, пульт керування, антени АМ та А3.</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   Схема розміщення основних вузлів СО72-М у блоках наведено на рис. 41. До складу приймача входить високочастотний пристрій, змішувач, підсилювач проміжної частоти та гетеродин. Передавач включає </w:t>
      </w:r>
      <w:proofErr w:type="spellStart"/>
      <w:r w:rsidRPr="007C387F">
        <w:rPr>
          <w:rStyle w:val="y2iqfc"/>
          <w:rFonts w:ascii="Times New Roman" w:hAnsi="Times New Roman"/>
          <w:color w:val="202124"/>
          <w:sz w:val="28"/>
          <w:szCs w:val="28"/>
          <w:lang w:val="uk-UA"/>
        </w:rPr>
        <w:t>підмодулятор</w:t>
      </w:r>
      <w:proofErr w:type="spellEnd"/>
      <w:r w:rsidRPr="007C387F">
        <w:rPr>
          <w:rStyle w:val="y2iqfc"/>
          <w:rFonts w:ascii="Times New Roman" w:hAnsi="Times New Roman"/>
          <w:color w:val="202124"/>
          <w:sz w:val="28"/>
          <w:szCs w:val="28"/>
          <w:lang w:val="uk-UA"/>
        </w:rPr>
        <w:t>, два модулятори, два генератори високої частоти з високочастотним пристроєм.</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color w:val="202124"/>
          <w:sz w:val="28"/>
          <w:szCs w:val="28"/>
          <w:lang w:val="uk-UA"/>
        </w:rPr>
        <w:t xml:space="preserve">    </w:t>
      </w:r>
      <w:r w:rsidRPr="007C387F">
        <w:rPr>
          <w:rStyle w:val="y2iqfc"/>
          <w:rFonts w:ascii="Times New Roman" w:hAnsi="Times New Roman"/>
          <w:color w:val="202124"/>
          <w:sz w:val="28"/>
          <w:szCs w:val="28"/>
          <w:lang w:val="uk-UA"/>
        </w:rPr>
        <w:t>Крім того, в моноблоці розташовані високовольтний випрямляч живлення ламп генератора високої частоти, вузол низьковольтних джерел напруги, пристрій гетеродина.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На передній панелі моноблока розташовані високовольтний випрямляч живлення ламп генератора високої частоти, вузол низьковольтних джерел напруг, пристрій контрольного гетеродина.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На передній панелі моноблока встановлюється </w:t>
      </w:r>
      <w:proofErr w:type="spellStart"/>
      <w:r w:rsidRPr="007C387F">
        <w:rPr>
          <w:rStyle w:val="y2iqfc"/>
          <w:rFonts w:ascii="Times New Roman" w:hAnsi="Times New Roman"/>
          <w:color w:val="202124"/>
          <w:sz w:val="28"/>
          <w:szCs w:val="28"/>
          <w:lang w:val="uk-UA"/>
        </w:rPr>
        <w:t>легкознімний</w:t>
      </w:r>
      <w:proofErr w:type="spellEnd"/>
      <w:r w:rsidRPr="007C387F">
        <w:rPr>
          <w:rStyle w:val="y2iqfc"/>
          <w:rFonts w:ascii="Times New Roman" w:hAnsi="Times New Roman"/>
          <w:color w:val="202124"/>
          <w:sz w:val="28"/>
          <w:szCs w:val="28"/>
          <w:lang w:val="uk-UA"/>
        </w:rPr>
        <w:t xml:space="preserve"> вузол пристрою набору та бортового номера. Високочастотні генератори з модуляторами та високовольтним випрямлячем виділені конструктивно у герметичний конкретний вузол.</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Пристрій для набору номера служить для комутації ланцюгів у схемі кодованого бортового номера літака чи номера індивідуального позивного екіпажу.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Блок перетворень інформації (БПІ) розташований разом із моноблоком на одній амортизаційній рамі. У ньому розміщується схема перетворення поточних значень висоти та залишку палива в паралельний двійково-десятковий код. Інформація про висоту формується барометричним </w:t>
      </w:r>
      <w:r w:rsidRPr="007C387F">
        <w:rPr>
          <w:rStyle w:val="y2iqfc"/>
          <w:rFonts w:ascii="Times New Roman" w:hAnsi="Times New Roman"/>
          <w:color w:val="202124"/>
          <w:sz w:val="28"/>
          <w:szCs w:val="28"/>
          <w:lang w:val="uk-UA"/>
        </w:rPr>
        <w:lastRenderedPageBreak/>
        <w:t>висотоміром або приймачем повітряного тиску в аналоговому вигляді і через блок комутації висотомірів передається БПІ на цифрові перетворювачі.</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Інформація про залишок палива надходить у блок БПІ від </w:t>
      </w:r>
      <w:proofErr w:type="spellStart"/>
      <w:r w:rsidRPr="007C387F">
        <w:rPr>
          <w:rStyle w:val="y2iqfc"/>
          <w:rFonts w:ascii="Times New Roman" w:hAnsi="Times New Roman"/>
          <w:color w:val="202124"/>
          <w:sz w:val="28"/>
          <w:szCs w:val="28"/>
          <w:lang w:val="uk-UA"/>
        </w:rPr>
        <w:t>паливомірів</w:t>
      </w:r>
      <w:proofErr w:type="spellEnd"/>
      <w:r w:rsidRPr="007C387F">
        <w:rPr>
          <w:rStyle w:val="y2iqfc"/>
          <w:rFonts w:ascii="Times New Roman" w:hAnsi="Times New Roman"/>
          <w:color w:val="202124"/>
          <w:sz w:val="28"/>
          <w:szCs w:val="28"/>
          <w:lang w:val="uk-UA"/>
        </w:rPr>
        <w:t xml:space="preserve"> у вигляді паралельного двійково-десяткового коду.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Приставка </w:t>
      </w:r>
      <w:proofErr w:type="spellStart"/>
      <w:r w:rsidRPr="007C387F">
        <w:rPr>
          <w:rStyle w:val="y2iqfc"/>
          <w:rFonts w:ascii="Times New Roman" w:hAnsi="Times New Roman"/>
          <w:color w:val="202124"/>
          <w:sz w:val="28"/>
          <w:szCs w:val="28"/>
          <w:lang w:val="uk-UA"/>
        </w:rPr>
        <w:t>бланкування</w:t>
      </w:r>
      <w:proofErr w:type="spellEnd"/>
      <w:r w:rsidRPr="007C387F">
        <w:rPr>
          <w:rStyle w:val="y2iqfc"/>
          <w:rFonts w:ascii="Times New Roman" w:hAnsi="Times New Roman"/>
          <w:color w:val="202124"/>
          <w:sz w:val="28"/>
          <w:szCs w:val="28"/>
          <w:lang w:val="uk-UA"/>
        </w:rPr>
        <w:t xml:space="preserve"> сприймає </w:t>
      </w:r>
      <w:proofErr w:type="spellStart"/>
      <w:r w:rsidRPr="007C387F">
        <w:rPr>
          <w:rStyle w:val="y2iqfc"/>
          <w:rFonts w:ascii="Times New Roman" w:hAnsi="Times New Roman"/>
          <w:color w:val="202124"/>
          <w:sz w:val="28"/>
          <w:szCs w:val="28"/>
          <w:lang w:val="uk-UA"/>
        </w:rPr>
        <w:t>бланкуючі</w:t>
      </w:r>
      <w:proofErr w:type="spellEnd"/>
      <w:r w:rsidRPr="007C387F">
        <w:rPr>
          <w:rStyle w:val="y2iqfc"/>
          <w:rFonts w:ascii="Times New Roman" w:hAnsi="Times New Roman"/>
          <w:color w:val="202124"/>
          <w:sz w:val="28"/>
          <w:szCs w:val="28"/>
          <w:lang w:val="uk-UA"/>
        </w:rPr>
        <w:t xml:space="preserve"> імпульси з інших систем, а як і формує свої сигнали усунення взаємного впливу різних бортових систем і відповідача друг від друга. Крім схеми </w:t>
      </w:r>
      <w:proofErr w:type="spellStart"/>
      <w:r w:rsidRPr="007C387F">
        <w:rPr>
          <w:rStyle w:val="y2iqfc"/>
          <w:rFonts w:ascii="Times New Roman" w:hAnsi="Times New Roman"/>
          <w:color w:val="202124"/>
          <w:sz w:val="28"/>
          <w:szCs w:val="28"/>
          <w:lang w:val="uk-UA"/>
        </w:rPr>
        <w:t>бланкування</w:t>
      </w:r>
      <w:proofErr w:type="spellEnd"/>
      <w:r w:rsidRPr="007C387F">
        <w:rPr>
          <w:rStyle w:val="y2iqfc"/>
          <w:rFonts w:ascii="Times New Roman" w:hAnsi="Times New Roman"/>
          <w:color w:val="202124"/>
          <w:sz w:val="28"/>
          <w:szCs w:val="28"/>
          <w:lang w:val="uk-UA"/>
        </w:rPr>
        <w:t xml:space="preserve"> в приставці розміщена схема узгодження відповідача з датчиками </w:t>
      </w:r>
      <w:proofErr w:type="spellStart"/>
      <w:r w:rsidRPr="007C387F">
        <w:rPr>
          <w:rStyle w:val="y2iqfc"/>
          <w:rFonts w:ascii="Times New Roman" w:hAnsi="Times New Roman"/>
          <w:color w:val="202124"/>
          <w:sz w:val="28"/>
          <w:szCs w:val="28"/>
          <w:lang w:val="uk-UA"/>
        </w:rPr>
        <w:t>паливоміру</w:t>
      </w:r>
      <w:proofErr w:type="spellEnd"/>
      <w:r w:rsidRPr="007C387F">
        <w:rPr>
          <w:rStyle w:val="y2iqfc"/>
          <w:rFonts w:ascii="Times New Roman" w:hAnsi="Times New Roman"/>
          <w:color w:val="202124"/>
          <w:sz w:val="28"/>
          <w:szCs w:val="28"/>
          <w:lang w:val="uk-UA"/>
        </w:rPr>
        <w:t>, а також схеми низьковольтних джерел живлення.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Пульт керування призначений для включення відповідача, вибору режиму роботи, індикації працездатності. У пульті розташовані комутатор набору номера рейсу для режимів «А» та «АС», а також схема захисту мережі від перевантаження.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Антена А3 забезпечує прийом та випромінювання сигналів на частотах 837,5МГц та 740МГц.</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Відгалужувачі ОК-02 призначені для контролю потужності та частоти передавача відповідача при роботі на реальне навантаження, а також для підключення ВЧ </w:t>
      </w:r>
      <w:proofErr w:type="spellStart"/>
      <w:r w:rsidRPr="007C387F">
        <w:rPr>
          <w:rStyle w:val="y2iqfc"/>
          <w:rFonts w:ascii="Times New Roman" w:hAnsi="Times New Roman"/>
          <w:color w:val="202124"/>
          <w:sz w:val="28"/>
          <w:szCs w:val="28"/>
          <w:lang w:val="uk-UA"/>
        </w:rPr>
        <w:t>роз'ємів</w:t>
      </w:r>
      <w:proofErr w:type="spellEnd"/>
      <w:r w:rsidRPr="007C387F">
        <w:rPr>
          <w:rStyle w:val="y2iqfc"/>
          <w:rFonts w:ascii="Times New Roman" w:hAnsi="Times New Roman"/>
          <w:color w:val="202124"/>
          <w:sz w:val="28"/>
          <w:szCs w:val="28"/>
          <w:lang w:val="uk-UA"/>
        </w:rPr>
        <w:t xml:space="preserve"> контрольних приладів.</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Пульт керування відповідачем та пульт керування генератором ICAO розташовуються в кабіні екіпажу.</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У хвостовій частині літака розташовується моноблок СО72-М.</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 xml:space="preserve">Антена А3 служить прийому і передачі сигналів від СВРЛ в діапазоні 837.,5МГц і 740МГц. Це резонаторна антена. Резонатор закривається </w:t>
      </w:r>
      <w:proofErr w:type="spellStart"/>
      <w:r w:rsidRPr="007C387F">
        <w:rPr>
          <w:rStyle w:val="y2iqfc"/>
          <w:rFonts w:ascii="Times New Roman" w:hAnsi="Times New Roman"/>
          <w:color w:val="202124"/>
          <w:sz w:val="28"/>
          <w:szCs w:val="28"/>
          <w:lang w:val="uk-UA"/>
        </w:rPr>
        <w:t>радіопрозорою</w:t>
      </w:r>
      <w:proofErr w:type="spellEnd"/>
      <w:r w:rsidRPr="007C387F">
        <w:rPr>
          <w:rStyle w:val="y2iqfc"/>
          <w:rFonts w:ascii="Times New Roman" w:hAnsi="Times New Roman"/>
          <w:color w:val="202124"/>
          <w:sz w:val="28"/>
          <w:szCs w:val="28"/>
          <w:lang w:val="uk-UA"/>
        </w:rPr>
        <w:t xml:space="preserve"> кришкою та встановлюється у прорізі обшивки бічної частини кіля </w:t>
      </w:r>
      <w:proofErr w:type="spellStart"/>
      <w:r w:rsidRPr="007C387F">
        <w:rPr>
          <w:rStyle w:val="y2iqfc"/>
          <w:rFonts w:ascii="Times New Roman" w:hAnsi="Times New Roman"/>
          <w:color w:val="202124"/>
          <w:sz w:val="28"/>
          <w:szCs w:val="28"/>
          <w:lang w:val="uk-UA"/>
        </w:rPr>
        <w:t>ПС</w:t>
      </w:r>
      <w:proofErr w:type="spellEnd"/>
      <w:r w:rsidRPr="007C387F">
        <w:rPr>
          <w:rStyle w:val="y2iqfc"/>
          <w:rFonts w:ascii="Times New Roman" w:hAnsi="Times New Roman"/>
          <w:color w:val="202124"/>
          <w:sz w:val="28"/>
          <w:szCs w:val="28"/>
          <w:lang w:val="uk-UA"/>
        </w:rPr>
        <w:t>.</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 xml:space="preserve">  Для отримання ненаправленої антени, що розміщуються по обидва боки кіля. Антена має розміри 104</w:t>
      </w:r>
      <w:r w:rsidRPr="007C387F">
        <w:rPr>
          <w:rStyle w:val="y2iqfc"/>
          <w:rFonts w:ascii="Times New Roman" w:hAnsi="Times New Roman"/>
          <w:color w:val="202124"/>
          <w:sz w:val="28"/>
          <w:szCs w:val="28"/>
          <w:lang w:val="uk-UA"/>
        </w:rPr>
        <w:sym w:font="Symbol" w:char="F0B4"/>
      </w:r>
      <w:r w:rsidRPr="007C387F">
        <w:rPr>
          <w:rStyle w:val="y2iqfc"/>
          <w:rFonts w:ascii="Times New Roman" w:hAnsi="Times New Roman"/>
          <w:color w:val="202124"/>
          <w:sz w:val="28"/>
          <w:szCs w:val="28"/>
          <w:lang w:val="uk-UA"/>
        </w:rPr>
        <w:t>284</w:t>
      </w:r>
      <w:r w:rsidRPr="007C387F">
        <w:rPr>
          <w:rStyle w:val="y2iqfc"/>
          <w:rFonts w:ascii="Times New Roman" w:hAnsi="Times New Roman"/>
          <w:color w:val="202124"/>
          <w:sz w:val="28"/>
          <w:szCs w:val="28"/>
          <w:lang w:val="uk-UA"/>
        </w:rPr>
        <w:sym w:font="Symbol" w:char="F0B4"/>
      </w:r>
      <w:r w:rsidRPr="007C387F">
        <w:rPr>
          <w:rStyle w:val="y2iqfc"/>
          <w:rFonts w:ascii="Times New Roman" w:hAnsi="Times New Roman"/>
          <w:color w:val="202124"/>
          <w:sz w:val="28"/>
          <w:szCs w:val="28"/>
          <w:lang w:val="uk-UA"/>
        </w:rPr>
        <w:t>60,5 мм та масу 1,8кг.</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Антена АМ являє собою вертикальний </w:t>
      </w:r>
      <w:proofErr w:type="spellStart"/>
      <w:r w:rsidRPr="007C387F">
        <w:rPr>
          <w:rStyle w:val="y2iqfc"/>
          <w:rFonts w:ascii="Times New Roman" w:hAnsi="Times New Roman"/>
          <w:color w:val="202124"/>
          <w:sz w:val="28"/>
          <w:szCs w:val="28"/>
          <w:lang w:val="uk-UA"/>
        </w:rPr>
        <w:t>чвертьхвильовий</w:t>
      </w:r>
      <w:proofErr w:type="spellEnd"/>
      <w:r w:rsidRPr="007C387F">
        <w:rPr>
          <w:rStyle w:val="y2iqfc"/>
          <w:rFonts w:ascii="Times New Roman" w:hAnsi="Times New Roman"/>
          <w:color w:val="202124"/>
          <w:sz w:val="28"/>
          <w:szCs w:val="28"/>
          <w:lang w:val="uk-UA"/>
        </w:rPr>
        <w:t xml:space="preserve"> плоский вібратор і встановлюється на фланці, закріпленій на обшивці нижньої частини фюзеляжу ВС.</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Fonts w:ascii="Times New Roman" w:hAnsi="Times New Roman"/>
          <w:noProof/>
          <w:color w:val="202124"/>
          <w:sz w:val="28"/>
          <w:szCs w:val="28"/>
          <w:lang w:eastAsia="ru-RU"/>
        </w:rPr>
        <w:pict>
          <v:group id="Группа 74" o:spid="_x0000_s1085" style="position:absolute;left:0;text-align:left;margin-left:35.55pt;margin-top:4.05pt;width:340.8pt;height:447.3pt;z-index:251663360" coordorigin="2412,1215" coordsize="6816,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">
            <v:shape id="Text Box 2206" o:spid="_x0000_s1086" type="#_x0000_t202" style="position:absolute;left:2412;top:2454;width:1988;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7C387F" w:rsidRPr="002D171F" w:rsidRDefault="007C387F" w:rsidP="007C387F">
                    <w:pPr>
                      <w:pStyle w:val="HTML"/>
                      <w:shd w:val="clear" w:color="auto" w:fill="F8F9FA"/>
                      <w:rPr>
                        <w:rFonts w:ascii="inherit" w:hAnsi="inherit"/>
                        <w:color w:val="202124"/>
                        <w:sz w:val="28"/>
                        <w:szCs w:val="28"/>
                      </w:rPr>
                    </w:pPr>
                    <w:r w:rsidRPr="002D171F">
                      <w:rPr>
                        <w:rStyle w:val="y2iqfc"/>
                        <w:rFonts w:ascii="inherit" w:hAnsi="inherit"/>
                        <w:color w:val="202124"/>
                        <w:lang w:val="uk-UA"/>
                      </w:rPr>
                      <w:t>Відгалужувач ОК-0,2</w:t>
                    </w:r>
                  </w:p>
                  <w:p w:rsidR="007C387F" w:rsidRPr="002D171F" w:rsidRDefault="007C387F" w:rsidP="007C387F"/>
                </w:txbxContent>
              </v:textbox>
            </v:shape>
            <v:shape id="Text Box 2207" o:spid="_x0000_s1087" type="#_x0000_t202" style="position:absolute;left:6672;top:2591;width:1988;height:9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7C387F" w:rsidRPr="002D171F" w:rsidRDefault="007C387F" w:rsidP="007C387F">
                    <w:pPr>
                      <w:pStyle w:val="HTML"/>
                      <w:shd w:val="clear" w:color="auto" w:fill="F8F9FA"/>
                      <w:rPr>
                        <w:rFonts w:ascii="inherit" w:hAnsi="inherit"/>
                        <w:color w:val="202124"/>
                        <w:sz w:val="28"/>
                        <w:szCs w:val="28"/>
                      </w:rPr>
                    </w:pPr>
                    <w:r w:rsidRPr="002D171F">
                      <w:rPr>
                        <w:rStyle w:val="y2iqfc"/>
                        <w:rFonts w:ascii="inherit" w:hAnsi="inherit"/>
                        <w:color w:val="202124"/>
                        <w:lang w:val="uk-UA"/>
                      </w:rPr>
                      <w:t>Відгалужувач ОК-0,2</w:t>
                    </w:r>
                  </w:p>
                  <w:p w:rsidR="007C387F" w:rsidRPr="002D171F" w:rsidRDefault="007C387F" w:rsidP="007C387F"/>
                </w:txbxContent>
              </v:textbox>
            </v:shape>
            <v:line id="Line 2208" o:spid="_x0000_s1088" style="position:absolute;flip:y;visibility:visible" from="3406,1215" to="3406,2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2209" o:spid="_x0000_s1089" style="position:absolute;visibility:visible" from="2838,1215" to="4116,1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2210" o:spid="_x0000_s1090" style="position:absolute;visibility:visible" from="2838,1215" to="3406,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2211" o:spid="_x0000_s1091" style="position:absolute;flip:x;visibility:visible" from="3406,1215" to="4116,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2212" o:spid="_x0000_s1092" style="position:absolute;flip:y;visibility:visible" from="7666,1628" to="7666,2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2213" o:spid="_x0000_s1093" style="position:absolute;flip:x y;visibility:visible" from="7382,1353" to="7666,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u48IAAADbAAAADwAAAGRycy9kb3ducmV2LnhtbESPQYvCMBSE74L/ITzBi2hqV6RUo4ig&#10;7MlFV/H6aJ5tsXkpTbTd/fUbQdjjMDPfMMt1ZyrxpMaVlhVMJxEI4szqknMF5+/dOAHhPLLGyjIp&#10;+CEH61W/t8RU25aP9Dz5XAQIuxQVFN7XqZQuK8igm9iaOHg32xj0QTa51A22AW4qGUfRXBosOSwU&#10;WNO2oOx+ehgFyIffj6Sd0kzu6eriw9doc7kpNRx0mwUIT53/D7/bn1pBEsPrS/g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ku48IAAADbAAAADwAAAAAAAAAAAAAA&#10;AAChAgAAZHJzL2Rvd25yZXYueG1sUEsFBgAAAAAEAAQA+QAAAJADAAAAAA==&#10;"/>
            <v:line id="Line 2214" o:spid="_x0000_s1094" style="position:absolute;flip:y;visibility:visible" from="7666,1353" to="7950,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2215" o:spid="_x0000_s1095" style="position:absolute;flip:x;visibility:visible" from="7098,1353" to="7382,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2216" o:spid="_x0000_s1096" style="position:absolute;visibility:visible" from="7950,1353" to="8234,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Text Box 2217" o:spid="_x0000_s1097" type="#_x0000_t202" style="position:absolute;left:2412;top:3830;width:6248;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C387F" w:rsidRPr="00DD1398" w:rsidRDefault="007C387F" w:rsidP="007C387F">
                    <w:pPr>
                      <w:pStyle w:val="HTML"/>
                      <w:shd w:val="clear" w:color="auto" w:fill="F8F9FA"/>
                      <w:spacing w:line="540" w:lineRule="atLeast"/>
                      <w:rPr>
                        <w:rFonts w:ascii="inherit" w:hAnsi="inherit"/>
                        <w:color w:val="202124"/>
                        <w:sz w:val="28"/>
                        <w:szCs w:val="28"/>
                      </w:rPr>
                    </w:pPr>
                    <w:r w:rsidRPr="00DD1398">
                      <w:rPr>
                        <w:rStyle w:val="y2iqfc"/>
                        <w:rFonts w:ascii="inherit" w:hAnsi="inherit"/>
                        <w:color w:val="202124"/>
                        <w:lang w:val="uk-UA"/>
                      </w:rPr>
                      <w:t>Високочастотний пристрій</w:t>
                    </w:r>
                  </w:p>
                  <w:p w:rsidR="007C387F" w:rsidRPr="00DD1398" w:rsidRDefault="007C387F" w:rsidP="007C387F">
                    <w:pPr>
                      <w:pStyle w:val="3"/>
                      <w:rPr>
                        <w:b w:val="0"/>
                        <w:sz w:val="28"/>
                        <w:szCs w:val="28"/>
                        <w:lang w:val="uk-UA"/>
                      </w:rPr>
                    </w:pPr>
                  </w:p>
                </w:txbxContent>
              </v:textbox>
            </v:shape>
            <v:shape id="Text Box 2218" o:spid="_x0000_s1098" type="#_x0000_t202" style="position:absolute;left:5536;top:4793;width:3124;height:9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7C387F" w:rsidRPr="005879A8" w:rsidRDefault="007C387F" w:rsidP="007C387F">
                    <w:pPr>
                      <w:rPr>
                        <w:sz w:val="28"/>
                        <w:szCs w:val="28"/>
                        <w:lang w:val="uk-UA"/>
                      </w:rPr>
                    </w:pPr>
                    <w:r w:rsidRPr="005879A8">
                      <w:rPr>
                        <w:sz w:val="28"/>
                        <w:szCs w:val="28"/>
                        <w:lang w:val="uk-UA"/>
                      </w:rPr>
                      <w:t>передавач</w:t>
                    </w:r>
                  </w:p>
                </w:txbxContent>
              </v:textbox>
            </v:shape>
            <v:shape id="Text Box 2219" o:spid="_x0000_s1099" type="#_x0000_t202" style="position:absolute;left:2412;top:4793;width:3124;height:9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C387F" w:rsidRPr="00DD1398" w:rsidRDefault="007C387F" w:rsidP="007C387F">
                    <w:pPr>
                      <w:jc w:val="center"/>
                      <w:rPr>
                        <w:sz w:val="28"/>
                        <w:lang w:val="uk-UA"/>
                      </w:rPr>
                    </w:pPr>
                    <w:r>
                      <w:rPr>
                        <w:sz w:val="28"/>
                      </w:rPr>
                      <w:t>при</w:t>
                    </w:r>
                    <w:proofErr w:type="spellStart"/>
                    <w:r>
                      <w:rPr>
                        <w:sz w:val="28"/>
                        <w:lang w:val="uk-UA"/>
                      </w:rPr>
                      <w:t>ймач</w:t>
                    </w:r>
                    <w:proofErr w:type="spellEnd"/>
                  </w:p>
                </w:txbxContent>
              </v:textbox>
            </v:shape>
            <v:shape id="Text Box 2220" o:spid="_x0000_s1100" type="#_x0000_t202" style="position:absolute;left:2412;top:5757;width:3124;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7C387F" w:rsidRDefault="007C387F" w:rsidP="007C387F">
                    <w:pPr>
                      <w:jc w:val="center"/>
                      <w:rPr>
                        <w:sz w:val="28"/>
                      </w:rPr>
                    </w:pPr>
                    <w:r>
                      <w:rPr>
                        <w:sz w:val="28"/>
                      </w:rPr>
                      <w:t>шифратор</w:t>
                    </w:r>
                  </w:p>
                </w:txbxContent>
              </v:textbox>
            </v:shape>
            <v:shape id="Text Box 2221" o:spid="_x0000_s1101" type="#_x0000_t202" style="position:absolute;left:5536;top:5757;width:3124;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7C387F" w:rsidRPr="005879A8" w:rsidRDefault="007C387F" w:rsidP="007C387F">
                    <w:pPr>
                      <w:pStyle w:val="21"/>
                      <w:spacing w:line="240" w:lineRule="auto"/>
                      <w:rPr>
                        <w:sz w:val="28"/>
                        <w:szCs w:val="28"/>
                        <w:lang w:val="uk-UA"/>
                      </w:rPr>
                    </w:pPr>
                    <w:r w:rsidRPr="005879A8">
                      <w:rPr>
                        <w:sz w:val="28"/>
                        <w:szCs w:val="28"/>
                        <w:lang w:val="uk-UA"/>
                      </w:rPr>
                      <w:t>Пристрой набору номера</w:t>
                    </w:r>
                  </w:p>
                  <w:p w:rsidR="007C387F" w:rsidRDefault="007C387F" w:rsidP="007C387F"/>
                </w:txbxContent>
              </v:textbox>
            </v:shape>
            <v:shape id="Text Box 2222" o:spid="_x0000_s1102" type="#_x0000_t202" style="position:absolute;left:2412;top:9198;width:2982;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7C387F" w:rsidRPr="002D171F" w:rsidRDefault="007C387F" w:rsidP="007C387F">
                    <w:pPr>
                      <w:pStyle w:val="HTML"/>
                      <w:shd w:val="clear" w:color="auto" w:fill="F8F9FA"/>
                      <w:rPr>
                        <w:rStyle w:val="y2iqfc"/>
                        <w:rFonts w:ascii="inherit" w:hAnsi="inherit"/>
                        <w:color w:val="202124"/>
                        <w:lang w:val="uk-UA"/>
                      </w:rPr>
                    </w:pPr>
                    <w:r w:rsidRPr="002D171F">
                      <w:rPr>
                        <w:rStyle w:val="y2iqfc"/>
                        <w:rFonts w:ascii="inherit" w:hAnsi="inherit"/>
                        <w:color w:val="202124"/>
                        <w:lang w:val="uk-UA"/>
                      </w:rPr>
                      <w:t>префікс</w:t>
                    </w:r>
                  </w:p>
                  <w:p w:rsidR="007C387F" w:rsidRPr="002D171F" w:rsidRDefault="007C387F" w:rsidP="007C387F">
                    <w:pPr>
                      <w:pStyle w:val="HTML"/>
                      <w:shd w:val="clear" w:color="auto" w:fill="F8F9FA"/>
                      <w:rPr>
                        <w:rFonts w:ascii="inherit" w:hAnsi="inherit"/>
                        <w:color w:val="202124"/>
                        <w:sz w:val="28"/>
                        <w:szCs w:val="28"/>
                      </w:rPr>
                    </w:pPr>
                    <w:proofErr w:type="spellStart"/>
                    <w:r w:rsidRPr="002D171F">
                      <w:rPr>
                        <w:rStyle w:val="y2iqfc"/>
                        <w:rFonts w:ascii="inherit" w:hAnsi="inherit"/>
                        <w:color w:val="202124"/>
                        <w:lang w:val="uk-UA"/>
                      </w:rPr>
                      <w:t>бланкування</w:t>
                    </w:r>
                    <w:proofErr w:type="spellEnd"/>
                  </w:p>
                  <w:p w:rsidR="007C387F" w:rsidRPr="002D171F" w:rsidRDefault="007C387F" w:rsidP="007C387F"/>
                </w:txbxContent>
              </v:textbox>
            </v:shape>
            <v:shape id="Text Box 2223" o:spid="_x0000_s1103" type="#_x0000_t202" style="position:absolute;left:2493;top:7260;width:6248;height:1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7C387F" w:rsidRPr="00DD1398" w:rsidRDefault="007C387F" w:rsidP="007C387F">
                    <w:pPr>
                      <w:pStyle w:val="HTML"/>
                      <w:shd w:val="clear" w:color="auto" w:fill="F8F9FA"/>
                      <w:spacing w:line="540" w:lineRule="atLeast"/>
                      <w:rPr>
                        <w:rStyle w:val="y2iqfc"/>
                        <w:rFonts w:ascii="inherit" w:hAnsi="inherit"/>
                        <w:color w:val="202124"/>
                        <w:lang w:val="uk-UA"/>
                      </w:rPr>
                    </w:pPr>
                    <w:r w:rsidRPr="00DD1398">
                      <w:rPr>
                        <w:rStyle w:val="y2iqfc"/>
                        <w:rFonts w:ascii="inherit" w:hAnsi="inherit"/>
                        <w:color w:val="202124"/>
                        <w:lang w:val="uk-UA"/>
                      </w:rPr>
                      <w:t>БПІ</w:t>
                    </w:r>
                  </w:p>
                  <w:p w:rsidR="007C387F" w:rsidRPr="00DD1398" w:rsidRDefault="007C387F" w:rsidP="007C387F">
                    <w:pPr>
                      <w:pStyle w:val="HTML"/>
                      <w:shd w:val="clear" w:color="auto" w:fill="F8F9FA"/>
                      <w:spacing w:line="540" w:lineRule="atLeast"/>
                      <w:rPr>
                        <w:rFonts w:ascii="inherit" w:hAnsi="inherit"/>
                        <w:color w:val="202124"/>
                        <w:sz w:val="28"/>
                        <w:szCs w:val="28"/>
                      </w:rPr>
                    </w:pPr>
                    <w:r w:rsidRPr="00DD1398">
                      <w:rPr>
                        <w:rStyle w:val="y2iqfc"/>
                        <w:rFonts w:ascii="inherit" w:hAnsi="inherit"/>
                        <w:color w:val="202124"/>
                        <w:lang w:val="uk-UA"/>
                      </w:rPr>
                      <w:t>(Блок перетворення інформації</w:t>
                    </w:r>
                    <w:r>
                      <w:rPr>
                        <w:rStyle w:val="y2iqfc"/>
                        <w:rFonts w:ascii="inherit" w:hAnsi="inherit"/>
                        <w:color w:val="202124"/>
                        <w:lang w:val="uk-UA"/>
                      </w:rPr>
                      <w:t>)</w:t>
                    </w:r>
                  </w:p>
                  <w:p w:rsidR="007C387F" w:rsidRPr="00DD1398" w:rsidRDefault="007C387F" w:rsidP="007C387F">
                    <w:pPr>
                      <w:pStyle w:val="21"/>
                      <w:spacing w:line="240" w:lineRule="auto"/>
                      <w:rPr>
                        <w:lang w:val="uk-UA"/>
                      </w:rPr>
                    </w:pPr>
                  </w:p>
                </w:txbxContent>
              </v:textbox>
            </v:shape>
            <v:shape id="Text Box 2224" o:spid="_x0000_s1104" type="#_x0000_t202" style="position:absolute;left:5759;top:9147;width:2982;height:1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7C387F" w:rsidRPr="002D171F" w:rsidRDefault="007C387F" w:rsidP="007C387F">
                    <w:pPr>
                      <w:pStyle w:val="HTML"/>
                      <w:shd w:val="clear" w:color="auto" w:fill="F8F9FA"/>
                      <w:spacing w:line="540" w:lineRule="atLeast"/>
                      <w:rPr>
                        <w:rStyle w:val="y2iqfc"/>
                        <w:rFonts w:ascii="inherit" w:hAnsi="inherit"/>
                        <w:color w:val="202124"/>
                        <w:lang w:val="uk-UA"/>
                      </w:rPr>
                    </w:pPr>
                    <w:r w:rsidRPr="002D171F">
                      <w:rPr>
                        <w:rStyle w:val="y2iqfc"/>
                        <w:rFonts w:ascii="inherit" w:hAnsi="inherit"/>
                        <w:color w:val="202124"/>
                        <w:lang w:val="uk-UA"/>
                      </w:rPr>
                      <w:t>Пульт</w:t>
                    </w:r>
                  </w:p>
                  <w:p w:rsidR="007C387F" w:rsidRPr="002D171F" w:rsidRDefault="007C387F" w:rsidP="007C387F">
                    <w:pPr>
                      <w:pStyle w:val="HTML"/>
                      <w:shd w:val="clear" w:color="auto" w:fill="F8F9FA"/>
                      <w:rPr>
                        <w:rFonts w:ascii="inherit" w:hAnsi="inherit"/>
                        <w:color w:val="202124"/>
                        <w:sz w:val="28"/>
                        <w:szCs w:val="28"/>
                      </w:rPr>
                    </w:pPr>
                    <w:r w:rsidRPr="002D171F">
                      <w:rPr>
                        <w:rStyle w:val="y2iqfc"/>
                        <w:rFonts w:ascii="inherit" w:hAnsi="inherit"/>
                        <w:color w:val="202124"/>
                        <w:lang w:val="uk-UA"/>
                      </w:rPr>
                      <w:t>управління</w:t>
                    </w:r>
                  </w:p>
                  <w:p w:rsidR="007C387F" w:rsidRPr="002D171F" w:rsidRDefault="007C387F" w:rsidP="007C387F"/>
                </w:txbxContent>
              </v:textbox>
            </v:shape>
            <v:line id="Line 2225" o:spid="_x0000_s1105" style="position:absolute;visibility:visible" from="3264,3417" to="3264,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226" o:spid="_x0000_s1106" style="position:absolute;visibility:visible" from="7666,3555" to="7666,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shape id="Text Box 2227" o:spid="_x0000_s1107" type="#_x0000_t202" style="position:absolute;left:4116;top:1215;width:994;height: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g8MA&#10;AADbAAAADwAAAGRycy9kb3ducmV2LnhtbESPQWvCQBSE70L/w/IKXqRuzEFsmo1IsNir2ktvj+wz&#10;Cc2+TbLbJPbXu4LgcZiZb5h0O5lGDNS72rKC1TICQVxYXXOp4Pv8+bYB4TyyxsYyKbiSg232Mksx&#10;0XbkIw0nX4oAYZeggsr7NpHSFRUZdEvbEgfvYnuDPsi+lLrHMcBNI+MoWkuDNYeFClvKKyp+T39G&#10;gR33V2Opi+LFz7855LvueIk7peav0+4DhKfJP8OP9pdW8L6G+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v4g8MAAADbAAAADwAAAAAAAAAAAAAAAACYAgAAZHJzL2Rv&#10;d25yZXYueG1sUEsFBgAAAAAEAAQA9QAAAIgDAAAAAA==&#10;" strokecolor="white">
              <v:textbox>
                <w:txbxContent>
                  <w:p w:rsidR="007C387F" w:rsidRDefault="007C387F" w:rsidP="007C387F">
                    <w:pPr>
                      <w:rPr>
                        <w:sz w:val="32"/>
                      </w:rPr>
                    </w:pPr>
                    <w:r>
                      <w:rPr>
                        <w:sz w:val="32"/>
                      </w:rPr>
                      <w:t>АМ</w:t>
                    </w:r>
                  </w:p>
                </w:txbxContent>
              </v:textbox>
            </v:shape>
            <v:shape id="Text Box 2228" o:spid="_x0000_s1108" type="#_x0000_t202" style="position:absolute;left:8234;top:1215;width:994;height: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dGMMA&#10;AADbAAAADwAAAGRycy9kb3ducmV2LnhtbESPS4vCQBCE74L/YWjBi+jEHHxkHUVE0avuXrw1mc6D&#10;zfQkmdHE/fU7Cwsei6r6itrselOJJ7WutKxgPotAEKdWl5wr+Po8TVcgnEfWWFkmBS9ysNsOBxtM&#10;tO34Ss+bz0WAsEtQQeF9nUjp0oIMupmtiYOX2dagD7LNpW6xC3BTyTiKFtJgyWGhwJoOBaXft4dR&#10;YLvjy1hqonhy/zHnw765ZnGj1HjU7z9AeOr9O/zfvmgF6yX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ddGMMAAADbAAAADwAAAAAAAAAAAAAAAACYAgAAZHJzL2Rv&#10;d25yZXYueG1sUEsFBgAAAAAEAAQA9QAAAIgDAAAAAA==&#10;" strokecolor="white">
              <v:textbox>
                <w:txbxContent>
                  <w:p w:rsidR="007C387F" w:rsidRDefault="007C387F" w:rsidP="007C387F">
                    <w:pPr>
                      <w:pStyle w:val="1"/>
                    </w:pPr>
                    <w:r>
                      <w:t>А3</w:t>
                    </w:r>
                  </w:p>
                </w:txbxContent>
              </v:textbox>
            </v:shape>
          </v:group>
        </w:pic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p>
    <w:p w:rsidR="007C387F" w:rsidRPr="007C387F" w:rsidRDefault="007C387F" w:rsidP="007C387F">
      <w:pPr>
        <w:ind w:firstLine="708"/>
        <w:jc w:val="both"/>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rPr>
          <w:rFonts w:ascii="Times New Roman" w:hAnsi="Times New Roman" w:cs="Times New Roman"/>
          <w:sz w:val="28"/>
          <w:szCs w:val="28"/>
          <w:lang w:val="uk-UA"/>
        </w:rPr>
      </w:pPr>
    </w:p>
    <w:p w:rsidR="007C387F" w:rsidRPr="007C387F" w:rsidRDefault="007C387F" w:rsidP="007C387F">
      <w:pPr>
        <w:tabs>
          <w:tab w:val="left" w:pos="3180"/>
        </w:tabs>
        <w:jc w:val="center"/>
        <w:rPr>
          <w:rFonts w:ascii="Times New Roman" w:hAnsi="Times New Roman" w:cs="Times New Roman"/>
          <w:sz w:val="28"/>
          <w:szCs w:val="28"/>
          <w:lang w:val="uk-UA"/>
        </w:rPr>
      </w:pPr>
      <w:r w:rsidRPr="007C387F">
        <w:rPr>
          <w:rFonts w:ascii="Times New Roman" w:hAnsi="Times New Roman" w:cs="Times New Roman"/>
          <w:sz w:val="28"/>
          <w:szCs w:val="28"/>
          <w:lang w:val="uk-UA"/>
        </w:rPr>
        <w:t>Мал.41</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Розміри антени 108</w:t>
      </w:r>
      <w:r w:rsidRPr="007C387F">
        <w:rPr>
          <w:rStyle w:val="y2iqfc"/>
          <w:rFonts w:ascii="Times New Roman" w:hAnsi="Times New Roman"/>
          <w:color w:val="202124"/>
          <w:sz w:val="28"/>
          <w:szCs w:val="28"/>
          <w:lang w:val="uk-UA"/>
        </w:rPr>
        <w:sym w:font="Symbol" w:char="F0B4"/>
      </w:r>
      <w:r w:rsidRPr="007C387F">
        <w:rPr>
          <w:rStyle w:val="y2iqfc"/>
          <w:rFonts w:ascii="Times New Roman" w:hAnsi="Times New Roman"/>
          <w:color w:val="202124"/>
          <w:sz w:val="28"/>
          <w:szCs w:val="28"/>
          <w:lang w:val="uk-UA"/>
        </w:rPr>
        <w:t>108</w:t>
      </w:r>
      <w:r w:rsidRPr="007C387F">
        <w:rPr>
          <w:rStyle w:val="y2iqfc"/>
          <w:rFonts w:ascii="Times New Roman" w:hAnsi="Times New Roman"/>
          <w:color w:val="202124"/>
          <w:sz w:val="28"/>
          <w:szCs w:val="28"/>
          <w:lang w:val="uk-UA"/>
        </w:rPr>
        <w:sym w:font="Symbol" w:char="F0B4"/>
      </w:r>
      <w:r w:rsidRPr="007C387F">
        <w:rPr>
          <w:rStyle w:val="y2iqfc"/>
          <w:rFonts w:ascii="Times New Roman" w:hAnsi="Times New Roman"/>
          <w:color w:val="202124"/>
          <w:sz w:val="28"/>
          <w:szCs w:val="28"/>
          <w:lang w:val="uk-UA"/>
        </w:rPr>
        <w:t>70 мм, маса 0,3кг.</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Основні параметри відповідача СО72 має такі значення: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Робочі частоти, </w:t>
      </w:r>
      <w:proofErr w:type="spellStart"/>
      <w:r w:rsidRPr="007C387F">
        <w:rPr>
          <w:rStyle w:val="y2iqfc"/>
          <w:rFonts w:ascii="Times New Roman" w:hAnsi="Times New Roman"/>
          <w:color w:val="202124"/>
          <w:sz w:val="28"/>
          <w:szCs w:val="28"/>
          <w:lang w:val="uk-UA"/>
        </w:rPr>
        <w:t>МГц</w:t>
      </w:r>
      <w:proofErr w:type="spellEnd"/>
      <w:r w:rsidRPr="007C387F">
        <w:rPr>
          <w:rStyle w:val="y2iqfc"/>
          <w:rFonts w:ascii="Times New Roman" w:hAnsi="Times New Roman"/>
          <w:color w:val="202124"/>
          <w:sz w:val="28"/>
          <w:szCs w:val="28"/>
          <w:lang w:val="uk-UA"/>
        </w:rPr>
        <w:t xml:space="preserve"> при прийомі в режимах:</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«УВС» ……………………………………… 837,5</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«УВС-М» та «RBS» ………………………… 740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(«А» і «АС») ………………………………… 1090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Чутливість приймача, дБ/Вт, на частотах:</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837,5МГц ……………………………………… -65</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837,5МГц (У режимі «РСП»)…………………-84</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1030МГц ……………………………………… -10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Споживана потужність передавача, Вт……… 300…800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Тривалість імпульсу, </w:t>
      </w:r>
      <w:proofErr w:type="spellStart"/>
      <w:r w:rsidRPr="007C387F">
        <w:rPr>
          <w:rStyle w:val="y2iqfc"/>
          <w:rFonts w:ascii="Times New Roman" w:hAnsi="Times New Roman"/>
          <w:color w:val="202124"/>
          <w:sz w:val="28"/>
          <w:szCs w:val="28"/>
          <w:lang w:val="uk-UA"/>
        </w:rPr>
        <w:t>мкс</w:t>
      </w:r>
      <w:proofErr w:type="spellEnd"/>
      <w:r w:rsidRPr="007C387F">
        <w:rPr>
          <w:rStyle w:val="y2iqfc"/>
          <w:rFonts w:ascii="Times New Roman" w:hAnsi="Times New Roman"/>
          <w:color w:val="202124"/>
          <w:sz w:val="28"/>
          <w:szCs w:val="28"/>
          <w:lang w:val="uk-UA"/>
        </w:rPr>
        <w:t>, у режимах</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«УВС», «УВС-М», «РСП»…………………… 0,8+0,2</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RBS («А», «АС»)……………………………… 0,35…0,55</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Потужність від мережі 115В, 400Гц,</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proofErr w:type="spellStart"/>
      <w:r w:rsidRPr="007C387F">
        <w:rPr>
          <w:rStyle w:val="y2iqfc"/>
          <w:rFonts w:ascii="Times New Roman" w:hAnsi="Times New Roman"/>
          <w:color w:val="202124"/>
          <w:sz w:val="28"/>
          <w:szCs w:val="28"/>
          <w:lang w:val="uk-UA"/>
        </w:rPr>
        <w:t>Вх</w:t>
      </w:r>
      <w:proofErr w:type="spellEnd"/>
      <w:r w:rsidRPr="007C387F">
        <w:rPr>
          <w:rStyle w:val="y2iqfc"/>
          <w:rFonts w:ascii="Times New Roman" w:hAnsi="Times New Roman"/>
          <w:color w:val="202124"/>
          <w:sz w:val="28"/>
          <w:szCs w:val="28"/>
          <w:lang w:val="uk-UA"/>
        </w:rPr>
        <w:t>, А…………………………………………… 40</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27В, Вт …………………………………………100</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Маса, кг:</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основного моноблока ………………………… 14,7</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об'єм дм3:</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основного моноблока………………………… 24,2</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Метод придушення бічних пелюсток</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proofErr w:type="spellStart"/>
      <w:r w:rsidRPr="007C387F">
        <w:rPr>
          <w:rStyle w:val="y2iqfc"/>
          <w:rFonts w:ascii="Times New Roman" w:hAnsi="Times New Roman"/>
          <w:color w:val="202124"/>
          <w:sz w:val="28"/>
          <w:szCs w:val="28"/>
          <w:lang w:val="uk-UA"/>
        </w:rPr>
        <w:t>ДН</w:t>
      </w:r>
      <w:proofErr w:type="spellEnd"/>
      <w:r w:rsidRPr="007C387F">
        <w:rPr>
          <w:rStyle w:val="y2iqfc"/>
          <w:rFonts w:ascii="Times New Roman" w:hAnsi="Times New Roman"/>
          <w:color w:val="202124"/>
          <w:sz w:val="28"/>
          <w:szCs w:val="28"/>
          <w:lang w:val="uk-UA"/>
        </w:rPr>
        <w:t xml:space="preserve"> антени ВРЛ……………………… </w:t>
      </w:r>
      <w:proofErr w:type="spellStart"/>
      <w:r w:rsidRPr="007C387F">
        <w:rPr>
          <w:rStyle w:val="y2iqfc"/>
          <w:rFonts w:ascii="Times New Roman" w:hAnsi="Times New Roman"/>
          <w:color w:val="202124"/>
          <w:sz w:val="28"/>
          <w:szCs w:val="28"/>
          <w:lang w:val="uk-UA"/>
        </w:rPr>
        <w:t>триімпульсний</w:t>
      </w:r>
      <w:proofErr w:type="spellEnd"/>
      <w:r w:rsidRPr="007C387F">
        <w:rPr>
          <w:rStyle w:val="y2iqfc"/>
          <w:rFonts w:ascii="Times New Roman" w:hAnsi="Times New Roman"/>
          <w:color w:val="202124"/>
          <w:sz w:val="28"/>
          <w:szCs w:val="28"/>
          <w:lang w:val="uk-UA"/>
        </w:rPr>
        <w:t xml:space="preserve"> код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Перевірка функціонування відповідача СО72-М проводиться з допомогою системи вбудованого контролю.</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Управління відповідачем здійснюється з пульта керування. На пульті управління розташовані:</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тумблер СО72-М – для підключення відповідача до мережі електроживлення;</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lastRenderedPageBreak/>
        <w:t>тумблер "Аварія" - для передачі сигналу "Аварія" ("Біда") при роботі в режимах "РСП", "УВС", "УВС-М";</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кнопка «Знак» - для передачі сигналу індивідуального виділення літака на екрані РЛС, УВС;</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кнопка</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Fonts w:ascii="Times New Roman" w:hAnsi="Times New Roman"/>
          <w:sz w:val="28"/>
          <w:szCs w:val="28"/>
          <w:lang w:val="uk-UA"/>
        </w:rPr>
        <w:t xml:space="preserve">   </w:t>
      </w:r>
      <w:r w:rsidRPr="007C387F">
        <w:rPr>
          <w:rStyle w:val="y2iqfc"/>
          <w:rFonts w:ascii="Times New Roman" w:hAnsi="Times New Roman"/>
          <w:color w:val="202124"/>
          <w:sz w:val="28"/>
          <w:szCs w:val="28"/>
          <w:lang w:val="uk-UA"/>
        </w:rPr>
        <w:t>світлове табло – для індикації відповіді відповідача за наявності запиту та справності відповідача за натиснутої кнопки «Контроль». В обох випадках при справному відповідачі включається табло, що освітлюється зеленим (білим) світлом. Для індикації несправності при натиснутій «Контроль» вмикається табло з червоним підсвічуванням; перемикач режимів роботи має 6 положень;</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«Готов» - режим включається під час керування літаком перед вильотом або за командою диспетчера із землі;</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rPr>
      </w:pPr>
      <w:r w:rsidRPr="007C387F">
        <w:rPr>
          <w:rStyle w:val="y2iqfc"/>
          <w:rFonts w:ascii="Times New Roman" w:hAnsi="Times New Roman"/>
          <w:color w:val="202124"/>
          <w:sz w:val="28"/>
          <w:szCs w:val="28"/>
          <w:lang w:val="uk-UA"/>
        </w:rPr>
        <w:t>режими "РСП", "УВС", "УВС-М", "А", "АС" включаються при роботі з відповідними СВРЛ (вітчизняними або зарубіжними).</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  Для включення відповідача необхідно: за допомогою АЗС підключити живлення до відповідача, </w:t>
      </w:r>
      <w:proofErr w:type="spellStart"/>
      <w:r w:rsidRPr="007C387F">
        <w:rPr>
          <w:rStyle w:val="y2iqfc"/>
          <w:rFonts w:ascii="Times New Roman" w:hAnsi="Times New Roman"/>
          <w:color w:val="202124"/>
          <w:sz w:val="28"/>
          <w:szCs w:val="28"/>
          <w:lang w:val="uk-UA"/>
        </w:rPr>
        <w:t>паливоміра</w:t>
      </w:r>
      <w:proofErr w:type="spellEnd"/>
      <w:r w:rsidRPr="007C387F">
        <w:rPr>
          <w:rStyle w:val="y2iqfc"/>
          <w:rFonts w:ascii="Times New Roman" w:hAnsi="Times New Roman"/>
          <w:color w:val="202124"/>
          <w:sz w:val="28"/>
          <w:szCs w:val="28"/>
          <w:lang w:val="uk-UA"/>
        </w:rPr>
        <w:t>, системи СВС; до барометричного висотоміру УВЧД;</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Встановити на датчику покажчика висоти, з яким пов'язаний відповідач, тиск аеродрому, тобто нуль висоти;</w:t>
      </w:r>
    </w:p>
    <w:p w:rsidR="007C387F" w:rsidRPr="007C387F" w:rsidRDefault="007C387F" w:rsidP="007C387F">
      <w:pPr>
        <w:pStyle w:val="HTML"/>
        <w:shd w:val="clear" w:color="auto" w:fill="F8F9FA"/>
        <w:spacing w:line="540" w:lineRule="atLeast"/>
        <w:jc w:val="both"/>
        <w:rPr>
          <w:rStyle w:val="y2iqfc"/>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На пульті управління тумблером СО72-М включити відповідач, перемикач режимів роботи, встановити в потрібне положення, що відповідає діючому на аеродромі системі ВРЛ;</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r w:rsidRPr="007C387F">
        <w:rPr>
          <w:rStyle w:val="y2iqfc"/>
          <w:rFonts w:ascii="Times New Roman" w:hAnsi="Times New Roman"/>
          <w:color w:val="202124"/>
          <w:sz w:val="28"/>
          <w:szCs w:val="28"/>
          <w:lang w:val="uk-UA"/>
        </w:rPr>
        <w:t xml:space="preserve">Через 1…2 хвилини після включення перевірити працездатність відповідача натисканням кнопки «Контроль» на пульті управління. Горіння мережевого </w:t>
      </w:r>
      <w:r w:rsidRPr="007C387F">
        <w:rPr>
          <w:rStyle w:val="y2iqfc"/>
          <w:rFonts w:ascii="Times New Roman" w:hAnsi="Times New Roman"/>
          <w:color w:val="202124"/>
          <w:sz w:val="28"/>
          <w:szCs w:val="28"/>
          <w:lang w:val="uk-UA"/>
        </w:rPr>
        <w:lastRenderedPageBreak/>
        <w:t>табло зеленим (білим) кольором сигналізує про роботу відповідача (табло буде періодично спалахувати за наявності на аеродромі працюючих ВРЛ).</w:t>
      </w:r>
    </w:p>
    <w:p w:rsidR="007C387F" w:rsidRPr="007C387F" w:rsidRDefault="007C387F" w:rsidP="007C387F">
      <w:pPr>
        <w:pStyle w:val="HTML"/>
        <w:shd w:val="clear" w:color="auto" w:fill="F8F9FA"/>
        <w:spacing w:line="540" w:lineRule="atLeast"/>
        <w:jc w:val="both"/>
        <w:rPr>
          <w:rFonts w:ascii="Times New Roman" w:hAnsi="Times New Roman"/>
          <w:color w:val="202124"/>
          <w:sz w:val="28"/>
          <w:szCs w:val="28"/>
          <w:lang w:val="uk-UA"/>
        </w:rPr>
      </w:pPr>
    </w:p>
    <w:p w:rsidR="007C387F" w:rsidRPr="007C387F" w:rsidRDefault="007C387F" w:rsidP="007C387F">
      <w:pPr>
        <w:tabs>
          <w:tab w:val="left" w:pos="3180"/>
        </w:tabs>
        <w:jc w:val="both"/>
        <w:rPr>
          <w:rFonts w:ascii="Times New Roman" w:hAnsi="Times New Roman" w:cs="Times New Roman"/>
          <w:sz w:val="28"/>
          <w:szCs w:val="28"/>
          <w:lang w:val="uk-UA"/>
        </w:rPr>
      </w:pPr>
    </w:p>
    <w:p w:rsidR="007C387F" w:rsidRPr="007C387F" w:rsidRDefault="007C387F" w:rsidP="007C387F">
      <w:pPr>
        <w:tabs>
          <w:tab w:val="left" w:pos="3180"/>
        </w:tabs>
        <w:jc w:val="both"/>
        <w:rPr>
          <w:rFonts w:ascii="Times New Roman" w:hAnsi="Times New Roman" w:cs="Times New Roman"/>
          <w:sz w:val="28"/>
          <w:szCs w:val="28"/>
          <w:lang w:val="uk-UA"/>
        </w:rPr>
      </w:pPr>
    </w:p>
    <w:p w:rsidR="00B751C5" w:rsidRPr="007C387F" w:rsidRDefault="00B751C5">
      <w:pPr>
        <w:rPr>
          <w:rFonts w:ascii="Times New Roman" w:hAnsi="Times New Roman" w:cs="Times New Roman"/>
          <w:sz w:val="28"/>
          <w:szCs w:val="28"/>
          <w:lang w:val="uk-UA"/>
        </w:rPr>
      </w:pPr>
    </w:p>
    <w:sectPr w:rsidR="00B751C5" w:rsidRPr="007C387F"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202A432C"/>
    <w:lvl w:ilvl="0" w:tplc="42C86C5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87F"/>
    <w:rsid w:val="000867A6"/>
    <w:rsid w:val="00247BFB"/>
    <w:rsid w:val="00740D08"/>
    <w:rsid w:val="007C387F"/>
    <w:rsid w:val="00B75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87F"/>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7C387F"/>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7C387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C387F"/>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7C387F"/>
    <w:pPr>
      <w:keepNext/>
      <w:spacing w:after="0" w:line="240" w:lineRule="auto"/>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character" w:customStyle="1" w:styleId="10">
    <w:name w:val="Заголовок 1 Знак"/>
    <w:basedOn w:val="a0"/>
    <w:link w:val="1"/>
    <w:rsid w:val="007C387F"/>
    <w:rPr>
      <w:rFonts w:ascii="Cambria" w:hAnsi="Cambria"/>
      <w:b/>
      <w:bCs/>
      <w:kern w:val="32"/>
      <w:sz w:val="32"/>
      <w:szCs w:val="32"/>
      <w:lang w:eastAsia="en-US"/>
    </w:rPr>
  </w:style>
  <w:style w:type="character" w:customStyle="1" w:styleId="20">
    <w:name w:val="Заголовок 2 Знак"/>
    <w:basedOn w:val="a0"/>
    <w:link w:val="2"/>
    <w:rsid w:val="007C387F"/>
    <w:rPr>
      <w:rFonts w:ascii="Arial" w:hAnsi="Arial" w:cs="Arial"/>
      <w:b/>
      <w:bCs/>
      <w:i/>
      <w:iCs/>
      <w:sz w:val="28"/>
      <w:szCs w:val="28"/>
    </w:rPr>
  </w:style>
  <w:style w:type="character" w:customStyle="1" w:styleId="30">
    <w:name w:val="Заголовок 3 Знак"/>
    <w:basedOn w:val="a0"/>
    <w:link w:val="3"/>
    <w:rsid w:val="007C387F"/>
    <w:rPr>
      <w:rFonts w:ascii="Cambria" w:hAnsi="Cambria"/>
      <w:b/>
      <w:bCs/>
      <w:sz w:val="26"/>
      <w:szCs w:val="26"/>
      <w:lang w:eastAsia="en-US"/>
    </w:rPr>
  </w:style>
  <w:style w:type="character" w:customStyle="1" w:styleId="40">
    <w:name w:val="Заголовок 4 Знак"/>
    <w:basedOn w:val="a0"/>
    <w:link w:val="4"/>
    <w:rsid w:val="007C387F"/>
    <w:rPr>
      <w:sz w:val="28"/>
      <w:lang w:eastAsia="en-US"/>
    </w:rPr>
  </w:style>
  <w:style w:type="paragraph" w:styleId="HTML">
    <w:name w:val="HTML Preformatted"/>
    <w:basedOn w:val="a"/>
    <w:link w:val="HTML0"/>
    <w:uiPriority w:val="99"/>
    <w:rsid w:val="007C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C387F"/>
    <w:rPr>
      <w:rFonts w:ascii="Courier New" w:hAnsi="Courier New"/>
      <w:lang w:eastAsia="en-US"/>
    </w:rPr>
  </w:style>
  <w:style w:type="character" w:customStyle="1" w:styleId="y2iqfc">
    <w:name w:val="y2iqfc"/>
    <w:basedOn w:val="a0"/>
    <w:rsid w:val="007C387F"/>
  </w:style>
  <w:style w:type="paragraph" w:styleId="a4">
    <w:name w:val="Body Text"/>
    <w:basedOn w:val="a"/>
    <w:link w:val="a5"/>
    <w:rsid w:val="007C387F"/>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7C387F"/>
    <w:rPr>
      <w:sz w:val="24"/>
      <w:szCs w:val="24"/>
      <w:lang w:eastAsia="en-US"/>
    </w:rPr>
  </w:style>
  <w:style w:type="paragraph" w:styleId="21">
    <w:name w:val="Body Text 2"/>
    <w:basedOn w:val="a"/>
    <w:link w:val="22"/>
    <w:rsid w:val="007C387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7C387F"/>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3250</Words>
  <Characters>18531</Characters>
  <Application>Microsoft Office Word</Application>
  <DocSecurity>0</DocSecurity>
  <Lines>154</Lines>
  <Paragraphs>43</Paragraphs>
  <ScaleCrop>false</ScaleCrop>
  <Company/>
  <LinksUpToDate>false</LinksUpToDate>
  <CharactersWithSpaces>21738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2021-12-06T06:43:00Z</dcterms:created>
  <dcterms:modified xsi:type="dcterms:W3CDTF">2021-12-06T06:44:00Z</dcterms:modified>
</cp:coreProperties>
</file>