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A2849" w14:textId="77777777" w:rsidR="001216EC" w:rsidRDefault="00C41F43" w:rsidP="00C41F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="001216EC">
        <w:rPr>
          <w:rFonts w:ascii="Times New Roman" w:hAnsi="Times New Roman" w:cs="Times New Roman"/>
          <w:sz w:val="28"/>
          <w:szCs w:val="28"/>
          <w:lang w:val="ru-RU"/>
        </w:rPr>
        <w:t xml:space="preserve"> №13</w:t>
      </w:r>
      <w:r w:rsidR="001F52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6FDACE6" w14:textId="5E34CA67" w:rsidR="00E913F9" w:rsidRDefault="001F520E" w:rsidP="00C41F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задач</w:t>
      </w:r>
      <w:r w:rsidR="00C41F43">
        <w:rPr>
          <w:rFonts w:ascii="Times New Roman" w:hAnsi="Times New Roman" w:cs="Times New Roman"/>
          <w:sz w:val="28"/>
          <w:szCs w:val="28"/>
          <w:lang w:val="ru-RU"/>
        </w:rPr>
        <w:t xml:space="preserve"> на тему: «</w:t>
      </w:r>
      <w:proofErr w:type="spellStart"/>
      <w:r w:rsidR="00C41F43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r w:rsidR="007F075B">
        <w:rPr>
          <w:rFonts w:ascii="Times New Roman" w:hAnsi="Times New Roman" w:cs="Times New Roman"/>
          <w:sz w:val="28"/>
          <w:szCs w:val="28"/>
          <w:lang w:val="ru-RU"/>
        </w:rPr>
        <w:t>кратні</w:t>
      </w:r>
      <w:proofErr w:type="spellEnd"/>
      <w:r w:rsidR="007F07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F075B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r w:rsidR="00C41F43">
        <w:rPr>
          <w:rFonts w:ascii="Times New Roman" w:hAnsi="Times New Roman" w:cs="Times New Roman"/>
          <w:sz w:val="28"/>
          <w:szCs w:val="28"/>
          <w:lang w:val="ru-RU"/>
        </w:rPr>
        <w:t>разов</w:t>
      </w:r>
      <w:proofErr w:type="spellEnd"/>
      <w:r w:rsidR="00C41F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07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1F43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вимірювання»</w:t>
      </w:r>
    </w:p>
    <w:p w14:paraId="4CDEA4C8" w14:textId="522B47C2" w:rsidR="00C41F43" w:rsidRDefault="00C41F43" w:rsidP="00C41F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93E098" w14:textId="77777777" w:rsidR="007F075B" w:rsidRDefault="003A37AC" w:rsidP="003A37AC">
      <w:pPr>
        <w:pStyle w:val="af4"/>
        <w:spacing w:after="0"/>
        <w:ind w:firstLine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Методика р</w:t>
      </w:r>
      <w:proofErr w:type="spellStart"/>
      <w:r>
        <w:rPr>
          <w:rFonts w:ascii="Times New Roman" w:hAnsi="Times New Roman" w:cs="Times New Roman"/>
          <w:lang w:val="uk-UA" w:eastAsia="ar-SA"/>
        </w:rPr>
        <w:t>озрахунку</w:t>
      </w:r>
      <w:proofErr w:type="spellEnd"/>
      <w:r>
        <w:rPr>
          <w:rFonts w:ascii="Times New Roman" w:hAnsi="Times New Roman" w:cs="Times New Roman"/>
          <w:lang w:eastAsia="ar-SA"/>
        </w:rPr>
        <w:t>.</w:t>
      </w:r>
    </w:p>
    <w:p w14:paraId="5C7086B9" w14:textId="3C05F649" w:rsidR="003A37AC" w:rsidRPr="007F075B" w:rsidRDefault="007F075B" w:rsidP="003A37AC">
      <w:pPr>
        <w:pStyle w:val="af4"/>
        <w:spacing w:after="0"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F075B">
        <w:rPr>
          <w:rFonts w:ascii="Times New Roman" w:hAnsi="Times New Roman" w:cs="Times New Roman"/>
          <w:sz w:val="22"/>
          <w:szCs w:val="22"/>
          <w:lang w:val="uk-UA" w:eastAsia="ar-SA"/>
        </w:rPr>
        <w:t xml:space="preserve">(Методика викладена для фізичної величини – електричного опору </w:t>
      </w:r>
      <w:r w:rsidRPr="007F075B">
        <w:rPr>
          <w:rFonts w:ascii="Times New Roman" w:hAnsi="Times New Roman" w:cs="Times New Roman"/>
          <w:sz w:val="22"/>
          <w:szCs w:val="22"/>
          <w:lang w:val="en-US" w:eastAsia="ar-SA"/>
        </w:rPr>
        <w:t>R</w:t>
      </w:r>
      <w:r w:rsidRPr="007F075B">
        <w:rPr>
          <w:rFonts w:ascii="Times New Roman" w:hAnsi="Times New Roman" w:cs="Times New Roman"/>
          <w:sz w:val="22"/>
          <w:szCs w:val="22"/>
          <w:lang w:val="uk-UA" w:eastAsia="ar-SA"/>
        </w:rPr>
        <w:t>; дійсна для будь-якої іншої ФВ).</w:t>
      </w:r>
      <w:r w:rsidR="003A37AC" w:rsidRPr="007F075B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</w:p>
    <w:p w14:paraId="63ED4F6E" w14:textId="29E14596" w:rsidR="003A37AC" w:rsidRDefault="003A37AC" w:rsidP="003A37AC">
      <w:pPr>
        <w:pStyle w:val="af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Визначити </w:t>
      </w:r>
      <w:proofErr w:type="spellStart"/>
      <w:r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йс</w:t>
      </w:r>
      <w:proofErr w:type="spellEnd"/>
      <w:r>
        <w:rPr>
          <w:rFonts w:ascii="Times New Roman" w:hAnsi="Times New Roman" w:cs="Times New Roman"/>
          <w:lang w:val="uk-UA"/>
        </w:rPr>
        <w:t>ного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ня</w:t>
      </w:r>
      <w:r w:rsidR="007F075B">
        <w:rPr>
          <w:rFonts w:ascii="Times New Roman" w:hAnsi="Times New Roman" w:cs="Times New Roman"/>
          <w:lang w:val="uk-UA"/>
        </w:rPr>
        <w:t xml:space="preserve"> фізичної величини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– точкову (</w:t>
      </w:r>
      <w:proofErr w:type="spellStart"/>
      <w:r>
        <w:rPr>
          <w:rFonts w:ascii="Times New Roman" w:hAnsi="Times New Roman" w:cs="Times New Roman"/>
          <w:lang w:val="uk-UA"/>
        </w:rPr>
        <w:t>точеч</w:t>
      </w:r>
      <w:r w:rsidR="007F075B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ную</w:t>
      </w:r>
      <w:proofErr w:type="spellEnd"/>
      <w:r>
        <w:rPr>
          <w:rFonts w:ascii="Times New Roman" w:hAnsi="Times New Roman" w:cs="Times New Roman"/>
          <w:lang w:val="uk-UA"/>
        </w:rPr>
        <w:t>) оцінку математичного очікування як середнє арифметичне значення (САЗ), яке буде прийняте за результат багатократного вимірювання</w:t>
      </w:r>
      <w:r>
        <w:rPr>
          <w:rFonts w:ascii="Times New Roman" w:hAnsi="Times New Roman" w:cs="Times New Roman"/>
        </w:rPr>
        <w:t>:</w:t>
      </w:r>
    </w:p>
    <w:p w14:paraId="220D2234" w14:textId="77777777" w:rsidR="003A37AC" w:rsidRDefault="003A37AC" w:rsidP="003A37AC">
      <w:pPr>
        <w:pStyle w:val="af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position w:val="-36"/>
          <w:lang w:val="en-US"/>
        </w:rPr>
        <w:object w:dxaOrig="1967" w:dyaOrig="984" w14:anchorId="234E49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pt;height:49.3pt" o:ole="">
            <v:imagedata r:id="rId5" o:title=""/>
          </v:shape>
          <o:OLEObject Type="Embed" ProgID="Equation.3" ShapeID="_x0000_i1025" DrawAspect="Content" ObjectID="_1775942893" r:id="rId6"/>
        </w:objec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lang w:val="uk-UA"/>
        </w:rPr>
        <w:t xml:space="preserve">                                 </w:t>
      </w:r>
      <w:r>
        <w:rPr>
          <w:rFonts w:ascii="Times New Roman" w:hAnsi="Times New Roman" w:cs="Times New Roman"/>
        </w:rPr>
        <w:t>(1)</w:t>
      </w:r>
    </w:p>
    <w:p w14:paraId="6CE5E64D" w14:textId="3A960F99" w:rsidR="003A37AC" w:rsidRDefault="003A37AC" w:rsidP="003A37AC">
      <w:pPr>
        <w:pStyle w:val="af4"/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val="uk-UA"/>
        </w:rPr>
        <w:t xml:space="preserve">Розрахувати </w:t>
      </w:r>
      <w:proofErr w:type="spellStart"/>
      <w:r>
        <w:rPr>
          <w:rFonts w:ascii="Times New Roman" w:hAnsi="Times New Roman" w:cs="Times New Roman"/>
          <w:lang w:val="uk-UA"/>
        </w:rPr>
        <w:t>зн</w:t>
      </w:r>
      <w:r>
        <w:rPr>
          <w:rFonts w:ascii="Times New Roman" w:hAnsi="Times New Roman" w:cs="Times New Roman"/>
        </w:rPr>
        <w:t>ачен</w:t>
      </w:r>
      <w:proofErr w:type="spellEnd"/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  <w:lang w:val="uk-UA"/>
        </w:rPr>
        <w:t xml:space="preserve">випадкових відхилень результатів окремих </w:t>
      </w:r>
      <w:proofErr w:type="spellStart"/>
      <w:r>
        <w:rPr>
          <w:rFonts w:ascii="Times New Roman" w:hAnsi="Times New Roman" w:cs="Times New Roman"/>
          <w:lang w:val="uk-UA"/>
        </w:rPr>
        <w:t>спостере</w:t>
      </w:r>
      <w:r w:rsidR="007F075B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жень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i/>
          <w:lang w:val="uk-UA" w:eastAsia="ar-SA"/>
        </w:rPr>
        <w:t>R</w:t>
      </w:r>
      <w:proofErr w:type="spellStart"/>
      <w:r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proofErr w:type="spellEnd"/>
      <w:r>
        <w:rPr>
          <w:rFonts w:ascii="Times New Roman" w:hAnsi="Times New Roman" w:cs="Times New Roman"/>
          <w:lang w:val="uk-UA"/>
        </w:rPr>
        <w:t xml:space="preserve"> від САЗ і записати їх в таблицю</w:t>
      </w:r>
      <w:r>
        <w:rPr>
          <w:rFonts w:ascii="Times New Roman" w:hAnsi="Times New Roman" w:cs="Times New Roman"/>
        </w:rPr>
        <w:t>:</w:t>
      </w:r>
    </w:p>
    <w:p w14:paraId="4AC107C4" w14:textId="2076CEEB" w:rsidR="003A37AC" w:rsidRDefault="003A37AC" w:rsidP="003A37AC">
      <w:pPr>
        <w:pStyle w:val="af4"/>
        <w:tabs>
          <w:tab w:val="left" w:pos="43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position w:val="-16"/>
        </w:rPr>
        <w:object w:dxaOrig="1481" w:dyaOrig="527" w14:anchorId="0D708D1E">
          <v:shape id="_x0000_i1026" type="#_x0000_t75" style="width:74.35pt;height:26.2pt" o:ole="">
            <v:imagedata r:id="rId7" o:title=""/>
          </v:shape>
          <o:OLEObject Type="Embed" ProgID="Equation.3" ShapeID="_x0000_i1026" DrawAspect="Content" ObjectID="_1775942894" r:id="rId8"/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="007F075B"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(2</w:t>
      </w:r>
      <w:r>
        <w:rPr>
          <w:rFonts w:ascii="Times New Roman" w:hAnsi="Times New Roman" w:cs="Times New Roman"/>
        </w:rPr>
        <w:t>)</w:t>
      </w: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 w:rsidR="003A37AC" w14:paraId="6B7F1E7A" w14:textId="77777777" w:rsidTr="003A37AC">
        <w:trPr>
          <w:cantSplit/>
          <w:trHeight w:val="349"/>
        </w:trPr>
        <w:tc>
          <w:tcPr>
            <w:tcW w:w="567" w:type="dxa"/>
            <w:tcBorders>
              <w:bottom w:val="single" w:sz="4" w:space="0" w:color="auto"/>
            </w:tcBorders>
          </w:tcPr>
          <w:p w14:paraId="6A53C457" w14:textId="77777777" w:rsidR="003A37AC" w:rsidRDefault="003A37AC" w:rsidP="003A37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</w:tcPr>
          <w:p w14:paraId="2AA02B27" w14:textId="77777777" w:rsidR="003A37AC" w:rsidRDefault="003A37AC" w:rsidP="003A37A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5DA44012" w14:textId="77777777" w:rsidR="003A37AC" w:rsidRDefault="003A37AC" w:rsidP="003A37A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13AE8A1" w14:textId="77777777" w:rsidR="003A37AC" w:rsidRDefault="003A37AC" w:rsidP="003A37AC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BFB2627" w14:textId="77777777" w:rsidR="003A37AC" w:rsidRDefault="003A37AC" w:rsidP="003A37AC">
            <w:pPr>
              <w:spacing w:after="0" w:line="240" w:lineRule="auto"/>
              <w:ind w:left="-427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CF392D0" w14:textId="77777777" w:rsidR="003A37AC" w:rsidRDefault="003A37AC" w:rsidP="003A37AC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27542967" w14:textId="77777777" w:rsidR="003A37AC" w:rsidRDefault="003A37AC" w:rsidP="003A37AC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62C5275D" w14:textId="77777777" w:rsidR="003A37AC" w:rsidRDefault="003A37AC" w:rsidP="003A37AC">
            <w:pPr>
              <w:spacing w:after="0" w:line="240" w:lineRule="auto"/>
              <w:ind w:left="-393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083F78C" w14:textId="77777777" w:rsidR="003A37AC" w:rsidRDefault="003A37AC" w:rsidP="003A37AC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1BC8AC1" w14:textId="77777777" w:rsidR="003A37AC" w:rsidRDefault="003A37AC" w:rsidP="003A37A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5923E03C" w14:textId="77777777" w:rsidR="003A37AC" w:rsidRDefault="003A37AC" w:rsidP="003A37AC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505E3AA2" w14:textId="77777777" w:rsidR="003A37AC" w:rsidRDefault="003A37AC" w:rsidP="003A37AC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>11</w:t>
            </w:r>
          </w:p>
        </w:tc>
        <w:tc>
          <w:tcPr>
            <w:tcW w:w="708" w:type="dxa"/>
          </w:tcPr>
          <w:p w14:paraId="49FC34B7" w14:textId="77777777" w:rsidR="003A37AC" w:rsidRDefault="003A37AC" w:rsidP="003A37AC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>12</w:t>
            </w:r>
          </w:p>
        </w:tc>
      </w:tr>
      <w:tr w:rsidR="003A37AC" w14:paraId="1FB0325E" w14:textId="77777777" w:rsidTr="003A37AC">
        <w:tc>
          <w:tcPr>
            <w:tcW w:w="567" w:type="dxa"/>
          </w:tcPr>
          <w:p w14:paraId="06C131E6" w14:textId="77777777" w:rsidR="003A37AC" w:rsidRDefault="003A37AC" w:rsidP="003A3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iCs/>
              </w:rPr>
              <w:t>v</w:t>
            </w:r>
            <w:r>
              <w:rPr>
                <w:rFonts w:ascii="Times New Roman" w:hAnsi="Times New Roman" w:cs="Times New Roman"/>
                <w:iCs/>
                <w:vertAlign w:val="subscript"/>
                <w:lang w:val="uk-UA"/>
              </w:rPr>
              <w:t>і</w:t>
            </w:r>
          </w:p>
        </w:tc>
        <w:tc>
          <w:tcPr>
            <w:tcW w:w="709" w:type="dxa"/>
          </w:tcPr>
          <w:p w14:paraId="3CA3F688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  <w:lang w:val="uk-UA"/>
              </w:rPr>
            </w:pPr>
          </w:p>
        </w:tc>
        <w:tc>
          <w:tcPr>
            <w:tcW w:w="708" w:type="dxa"/>
          </w:tcPr>
          <w:p w14:paraId="79359F29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27ED58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C90FC7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6F11B8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07A42C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320E23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5552F8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5CD07A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B6D719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666C0D0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EFFA02A" w14:textId="77777777" w:rsidR="003A37AC" w:rsidRDefault="003A37AC" w:rsidP="003A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5890216" w14:textId="77777777" w:rsidR="003A37AC" w:rsidRDefault="003A37AC" w:rsidP="003A37AC">
      <w:pPr>
        <w:pStyle w:val="af4"/>
        <w:spacing w:after="0"/>
        <w:ind w:firstLine="426"/>
        <w:jc w:val="right"/>
        <w:rPr>
          <w:rFonts w:ascii="Times New Roman" w:hAnsi="Times New Roman" w:cs="Times New Roman"/>
          <w:lang w:val="az-Cyrl-AZ"/>
        </w:rPr>
      </w:pPr>
    </w:p>
    <w:p w14:paraId="3421D9D7" w14:textId="77777777" w:rsidR="003A37AC" w:rsidRDefault="003A37AC" w:rsidP="003A37AC">
      <w:pPr>
        <w:pStyle w:val="af4"/>
        <w:spacing w:after="0"/>
        <w:ind w:firstLine="426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Визначити остаточну випадкову похибку як </w:t>
      </w:r>
      <m:oMath>
        <m:r>
          <w:rPr>
            <w:rFonts w:ascii="Cambria Math" w:hAnsi="Cambria Math" w:cs="Times New Roman"/>
            <w:lang w:val="az-Cyrl-AZ"/>
          </w:rPr>
          <m:t xml:space="preserve"> </m:t>
        </m:r>
        <m:nary>
          <m:naryPr>
            <m:chr m:val="∑"/>
            <m:ctrlPr>
              <w:rPr>
                <w:rFonts w:ascii="Cambria Math" w:hAnsi="Cambria Math" w:cs="Times New Roman"/>
                <w:i/>
                <w:lang w:val="az-Cyrl-AZ"/>
              </w:rPr>
            </m:ctrlPr>
          </m:naryPr>
          <m:sub>
            <m:r>
              <w:rPr>
                <w:rFonts w:ascii="Cambria Math" w:hAnsi="Cambria Math" w:cs="Times New Roman"/>
                <w:lang w:val="az-Cyrl-AZ"/>
              </w:rPr>
              <m:t>i=0</m:t>
            </m:r>
          </m:sub>
          <m:sup>
            <m:r>
              <w:rPr>
                <w:rFonts w:ascii="Cambria Math" w:hAnsi="Cambria Math" w:cs="Times New Roman"/>
                <w:lang w:val="az-Cyrl-A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az-Cyrl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az-Cyrl-AZ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az-Cyrl-AZ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az-Cyrl-AZ"/>
          </w:rPr>
          <m:t>→0.</m:t>
        </m:r>
      </m:oMath>
    </w:p>
    <w:p w14:paraId="11AECA66" w14:textId="77777777" w:rsidR="003A37AC" w:rsidRDefault="003A37AC" w:rsidP="003A37AC">
      <w:pPr>
        <w:pStyle w:val="a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</w:t>
      </w:r>
      <w:proofErr w:type="spellStart"/>
      <w:r>
        <w:rPr>
          <w:rFonts w:ascii="Times New Roman" w:hAnsi="Times New Roman" w:cs="Times New Roman"/>
          <w:lang w:val="uk-UA"/>
        </w:rPr>
        <w:t>изначити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точкову </w:t>
      </w:r>
      <w:proofErr w:type="spellStart"/>
      <w:r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редн</w:t>
      </w:r>
      <w:r>
        <w:rPr>
          <w:rFonts w:ascii="Times New Roman" w:hAnsi="Times New Roman" w:cs="Times New Roman"/>
          <w:lang w:val="uk-UA"/>
        </w:rPr>
        <w:t>ього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квадратич</w:t>
      </w:r>
      <w:proofErr w:type="spellEnd"/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  <w:lang w:val="uk-UA"/>
        </w:rPr>
        <w:t>відхилення</w:t>
      </w:r>
      <w:r>
        <w:rPr>
          <w:rFonts w:ascii="Times New Roman" w:hAnsi="Times New Roman" w:cs="Times New Roman"/>
        </w:rPr>
        <w:t xml:space="preserve"> (СК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>) результат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uk-UA"/>
        </w:rPr>
        <w:t>спостережень</w:t>
      </w:r>
      <w:r>
        <w:rPr>
          <w:rFonts w:ascii="Times New Roman" w:hAnsi="Times New Roman" w:cs="Times New Roman"/>
        </w:rPr>
        <w:t>:</w:t>
      </w:r>
    </w:p>
    <w:p w14:paraId="799774DB" w14:textId="77777777" w:rsidR="003A37AC" w:rsidRDefault="003A37AC" w:rsidP="003A37AC">
      <w:pPr>
        <w:pStyle w:val="af4"/>
        <w:ind w:left="908" w:firstLine="22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i/>
          <w:position w:val="-36"/>
        </w:rPr>
        <w:object w:dxaOrig="3205" w:dyaOrig="1045" w14:anchorId="31E2721E">
          <v:shape id="_x0000_i1027" type="#_x0000_t75" style="width:160.45pt;height:52.45pt" o:ole="">
            <v:imagedata r:id="rId9" o:title=""/>
          </v:shape>
          <o:OLEObject Type="Embed" ProgID="Equation.3" ShapeID="_x0000_i1027" DrawAspect="Content" ObjectID="_1775942895" r:id="rId10"/>
        </w:object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</w:rPr>
        <w:t>)</w:t>
      </w:r>
    </w:p>
    <w:p w14:paraId="426AF28A" w14:textId="2A466B7C" w:rsidR="003A37AC" w:rsidRDefault="003A37AC" w:rsidP="003A37AC">
      <w:pPr>
        <w:pStyle w:val="af4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4. П</w:t>
      </w:r>
      <w:proofErr w:type="spellStart"/>
      <w:r>
        <w:rPr>
          <w:rFonts w:ascii="Times New Roman" w:hAnsi="Times New Roman" w:cs="Times New Roman"/>
          <w:lang w:val="uk-UA"/>
        </w:rPr>
        <w:t>еревірити</w:t>
      </w:r>
      <w:proofErr w:type="spellEnd"/>
      <w:r>
        <w:rPr>
          <w:rFonts w:ascii="Times New Roman" w:hAnsi="Times New Roman" w:cs="Times New Roman"/>
          <w:lang w:val="uk-UA"/>
        </w:rPr>
        <w:t xml:space="preserve"> вибірку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proofErr w:type="spellStart"/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  <w:lang w:val="uk-UA"/>
        </w:rPr>
        <w:t xml:space="preserve"> помилок</w:t>
      </w:r>
      <w:r>
        <w:rPr>
          <w:rFonts w:ascii="Times New Roman" w:hAnsi="Times New Roman" w:cs="Times New Roman"/>
        </w:rPr>
        <w:t xml:space="preserve"> 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в) при </w:t>
      </w:r>
      <w:r>
        <w:rPr>
          <w:rFonts w:ascii="Times New Roman" w:hAnsi="Times New Roman" w:cs="Times New Roman"/>
          <w:lang w:val="uk-UA"/>
        </w:rPr>
        <w:t>вимірю</w:t>
      </w:r>
      <w:r w:rsidR="007F075B">
        <w:rPr>
          <w:rFonts w:ascii="Times New Roman" w:hAnsi="Times New Roman" w:cs="Times New Roman"/>
          <w:lang w:val="uk-UA"/>
        </w:rPr>
        <w:t>-</w:t>
      </w:r>
      <w:proofErr w:type="spellStart"/>
      <w:r>
        <w:rPr>
          <w:rFonts w:ascii="Times New Roman" w:hAnsi="Times New Roman" w:cs="Times New Roman"/>
          <w:lang w:val="uk-UA"/>
        </w:rPr>
        <w:t>ваннях</w:t>
      </w:r>
      <w:proofErr w:type="spellEnd"/>
      <w:r>
        <w:rPr>
          <w:rFonts w:ascii="Times New Roman" w:hAnsi="Times New Roman" w:cs="Times New Roman"/>
          <w:lang w:val="uk-UA"/>
        </w:rPr>
        <w:t xml:space="preserve"> за критеріями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uk-UA"/>
        </w:rPr>
        <w:t>3-</w:t>
      </w:r>
      <w:r>
        <w:rPr>
          <w:rFonts w:ascii="Times New Roman" w:hAnsi="Times New Roman" w:cs="Times New Roman"/>
        </w:rPr>
        <w:t>х с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гм»</w:t>
      </w:r>
      <w:r>
        <w:rPr>
          <w:rFonts w:ascii="Times New Roman" w:hAnsi="Times New Roman" w:cs="Times New Roman"/>
          <w:lang w:val="az-Cyrl-AZ"/>
        </w:rPr>
        <w:t xml:space="preserve"> і 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рнова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Якщо у вибірці буде знайдено промахи, їх треба вилучити із вибірки і оцінки (за формулами 1-3) перерахувати. </w:t>
      </w:r>
    </w:p>
    <w:p w14:paraId="1BE77113" w14:textId="377FBD83" w:rsidR="003A37AC" w:rsidRDefault="003A37AC" w:rsidP="007F075B">
      <w:pPr>
        <w:pStyle w:val="af4"/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4.1. Критерій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uk-UA"/>
        </w:rPr>
        <w:t>3-</w:t>
      </w:r>
      <w:r>
        <w:rPr>
          <w:rFonts w:ascii="Times New Roman" w:hAnsi="Times New Roman" w:cs="Times New Roman"/>
        </w:rPr>
        <w:t>х с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гм»</w:t>
      </w:r>
      <w:r>
        <w:rPr>
          <w:rFonts w:ascii="Times New Roman" w:hAnsi="Times New Roman" w:cs="Times New Roman"/>
          <w:lang w:val="uk-UA"/>
        </w:rPr>
        <w:t xml:space="preserve"> застосовують для виявлення грубих помилок з </w:t>
      </w:r>
      <w:proofErr w:type="spellStart"/>
      <w:r>
        <w:rPr>
          <w:rFonts w:ascii="Times New Roman" w:hAnsi="Times New Roman" w:cs="Times New Roman"/>
          <w:lang w:val="uk-UA"/>
        </w:rPr>
        <w:t>вірогід</w:t>
      </w:r>
      <w:r w:rsidR="007F075B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ністю</w:t>
      </w:r>
      <w:proofErr w:type="spellEnd"/>
      <w:r>
        <w:rPr>
          <w:rFonts w:ascii="Times New Roman" w:hAnsi="Times New Roman" w:cs="Times New Roman"/>
          <w:lang w:val="uk-UA"/>
        </w:rPr>
        <w:t xml:space="preserve"> 0,9973 (або 99,73%), однак, легко можна здійснити помилку 2-го роду: прийняти промах за правильний результат. </w:t>
      </w:r>
    </w:p>
    <w:p w14:paraId="18E9B0AF" w14:textId="0467CC71" w:rsidR="003A37AC" w:rsidRPr="007F075B" w:rsidRDefault="003A37AC" w:rsidP="003A37A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75B">
        <w:rPr>
          <w:rFonts w:ascii="Times New Roman" w:hAnsi="Times New Roman" w:cs="Times New Roman"/>
          <w:sz w:val="28"/>
          <w:szCs w:val="28"/>
          <w:lang w:val="uk-UA"/>
        </w:rPr>
        <w:t>Згідно цього критерію необхідно порівняти випадкове відхилення, яке є найбільшим за модулем з потроєним значенням СКВ результатів спо</w:t>
      </w:r>
      <w:r w:rsidR="007F075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F075B">
        <w:rPr>
          <w:rFonts w:ascii="Times New Roman" w:hAnsi="Times New Roman" w:cs="Times New Roman"/>
          <w:sz w:val="28"/>
          <w:szCs w:val="28"/>
          <w:lang w:val="uk-UA"/>
        </w:rPr>
        <w:t xml:space="preserve">тережень. Якщо  </w:t>
      </w:r>
      <w:r w:rsidRPr="007F075B">
        <w:rPr>
          <w:rFonts w:ascii="Times New Roman" w:hAnsi="Times New Roman" w:cs="Times New Roman"/>
          <w:i/>
          <w:sz w:val="28"/>
          <w:szCs w:val="28"/>
          <w:lang w:val="uk-UA"/>
        </w:rPr>
        <w:t>|</w:t>
      </w:r>
      <w:r w:rsidRPr="007F075B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7F075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</w:t>
      </w:r>
      <w:r w:rsidRPr="007F075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az-Cyrl-AZ"/>
        </w:rPr>
        <w:t>мах</w:t>
      </w:r>
      <w:r w:rsidRPr="007F075B">
        <w:rPr>
          <w:rFonts w:ascii="Times New Roman" w:hAnsi="Times New Roman" w:cs="Times New Roman"/>
          <w:i/>
          <w:iCs/>
          <w:sz w:val="28"/>
          <w:szCs w:val="28"/>
          <w:lang w:val="az-Cyrl-AZ"/>
        </w:rPr>
        <w:t>| &gt; 3·S(R</w:t>
      </w:r>
      <w:proofErr w:type="spellStart"/>
      <w:r w:rsidRPr="007F075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</w:t>
      </w:r>
      <w:proofErr w:type="spellEnd"/>
      <w:r w:rsidRPr="007F075B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r w:rsidRPr="007F075B">
        <w:rPr>
          <w:rFonts w:ascii="Times New Roman" w:hAnsi="Times New Roman" w:cs="Times New Roman"/>
          <w:iCs/>
          <w:sz w:val="28"/>
          <w:szCs w:val="28"/>
          <w:lang w:val="az-Cyrl-AZ"/>
        </w:rPr>
        <w:t xml:space="preserve">, то результат спостереження, який характеризується цим відхиленням, є промахом. </w:t>
      </w:r>
      <w:r w:rsidRPr="007F075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82BE7B0" w14:textId="27013494" w:rsidR="003A37AC" w:rsidRPr="007F075B" w:rsidRDefault="003A37AC" w:rsidP="003A37AC">
      <w:pPr>
        <w:spacing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75B">
        <w:rPr>
          <w:rFonts w:ascii="Times New Roman" w:hAnsi="Times New Roman" w:cs="Times New Roman"/>
          <w:sz w:val="28"/>
          <w:szCs w:val="28"/>
          <w:lang w:val="uk-UA"/>
        </w:rPr>
        <w:t xml:space="preserve"> 4.2. За критерієм Смірнова необхідно також визначити найбільше за значенням випадкове відхилення, узяте по модулю, і розділити на значення СКВ, а потім порівняти з допустимим значенням, яке потрібно обрати із таблиці статистики Смірнова у відповідності до завданої  довірчої вірогідності </w:t>
      </w:r>
      <w:proofErr w:type="spellStart"/>
      <w:r w:rsidRPr="007F075B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7F075B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дов</w:t>
      </w:r>
      <w:proofErr w:type="spellEnd"/>
      <w:r w:rsidRPr="007F075B">
        <w:rPr>
          <w:rFonts w:ascii="Times New Roman" w:hAnsi="Times New Roman" w:cs="Times New Roman"/>
          <w:sz w:val="28"/>
          <w:szCs w:val="28"/>
          <w:lang w:val="uk-UA"/>
        </w:rPr>
        <w:t xml:space="preserve"> та числа спостережень </w:t>
      </w:r>
      <w:r w:rsidRPr="007F075B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7F075B">
        <w:rPr>
          <w:rFonts w:ascii="Times New Roman" w:hAnsi="Times New Roman" w:cs="Times New Roman"/>
          <w:sz w:val="28"/>
          <w:szCs w:val="28"/>
          <w:lang w:val="uk-UA"/>
        </w:rPr>
        <w:t xml:space="preserve"> (див. таблицю </w:t>
      </w:r>
      <w:r w:rsidR="007F075B">
        <w:rPr>
          <w:rFonts w:ascii="Times New Roman" w:hAnsi="Times New Roman" w:cs="Times New Roman"/>
          <w:sz w:val="28"/>
          <w:szCs w:val="28"/>
          <w:lang w:val="uk-UA"/>
        </w:rPr>
        <w:t>Критерій Смірнова)</w:t>
      </w:r>
      <w:r w:rsidRPr="007F075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7643B08" w14:textId="615CC961" w:rsidR="003A37AC" w:rsidRDefault="003A37AC" w:rsidP="003A37AC">
      <w:pPr>
        <w:pStyle w:val="af4"/>
        <w:spacing w:after="200"/>
        <w:ind w:firstLine="22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</w:t>
      </w:r>
      <w:r w:rsidR="007F075B">
        <w:rPr>
          <w:rFonts w:ascii="Times New Roman" w:hAnsi="Times New Roman" w:cs="Times New Roman"/>
          <w:position w:val="-30"/>
          <w:lang w:val="uk-UA"/>
        </w:rPr>
        <w:object w:dxaOrig="5496" w:dyaOrig="761" w14:anchorId="5740C7E8">
          <v:shape id="_x0000_i1028" type="#_x0000_t75" style="width:268.45pt;height:37.15pt" o:ole="">
            <v:imagedata r:id="rId11" o:title=""/>
          </v:shape>
          <o:OLEObject Type="Embed" ProgID="Equation.3" ShapeID="_x0000_i1028" DrawAspect="Content" ObjectID="_1775942896" r:id="rId12"/>
        </w:object>
      </w:r>
      <w:r>
        <w:rPr>
          <w:rFonts w:ascii="Times New Roman" w:hAnsi="Times New Roman" w:cs="Times New Roman"/>
          <w:lang w:val="uk-UA"/>
        </w:rPr>
        <w:t xml:space="preserve">                        (4)  </w:t>
      </w:r>
    </w:p>
    <w:p w14:paraId="4B39718E" w14:textId="77777777" w:rsidR="003A37AC" w:rsidRDefault="003A37AC" w:rsidP="007F075B">
      <w:pPr>
        <w:pStyle w:val="af4"/>
        <w:spacing w:after="20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Якщо виявлено промах за критерієм Смірнова, то рекомендовано перевірити найближчі до нього значення.</w:t>
      </w:r>
    </w:p>
    <w:p w14:paraId="75C631A5" w14:textId="77777777" w:rsidR="003A37AC" w:rsidRDefault="003A37AC" w:rsidP="007F075B">
      <w:pPr>
        <w:pStyle w:val="af4"/>
        <w:spacing w:after="20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lang w:val="uk-UA"/>
        </w:rPr>
        <w:t xml:space="preserve">Обрахувати точкову </w:t>
      </w:r>
      <w:proofErr w:type="spellStart"/>
      <w:r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СК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результату вимірювання</w:t>
      </w:r>
      <w:r>
        <w:rPr>
          <w:rFonts w:ascii="Times New Roman" w:hAnsi="Times New Roman" w:cs="Times New Roman"/>
        </w:rPr>
        <w:t>:</w:t>
      </w:r>
    </w:p>
    <w:p w14:paraId="4F6B77B5" w14:textId="77777777" w:rsidR="003A37AC" w:rsidRDefault="003A37AC" w:rsidP="007F075B">
      <w:pPr>
        <w:pStyle w:val="af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position w:val="-36"/>
          <w:lang w:val="en-US"/>
        </w:rPr>
        <w:object w:dxaOrig="4056" w:dyaOrig="943" w14:anchorId="6B41F568">
          <v:shape id="_x0000_i1029" type="#_x0000_t75" style="width:202.7pt;height:46.95pt" o:ole="">
            <v:imagedata r:id="rId13" o:title=""/>
          </v:shape>
          <o:OLEObject Type="Embed" ProgID="Equation.3" ShapeID="_x0000_i1029" DrawAspect="Content" ObjectID="_1775942897" r:id="rId14"/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</w:rPr>
        <w:t>)</w:t>
      </w:r>
    </w:p>
    <w:p w14:paraId="68DC42D4" w14:textId="77777777" w:rsidR="003A37AC" w:rsidRDefault="003A37AC" w:rsidP="007F075B">
      <w:pPr>
        <w:pStyle w:val="af4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lang w:val="uk-UA"/>
        </w:rPr>
        <w:t xml:space="preserve">Визначити довірчі межі </w:t>
      </w:r>
      <w:r>
        <w:rPr>
          <w:rFonts w:ascii="Times New Roman" w:hAnsi="Times New Roman" w:cs="Times New Roman"/>
          <w:i/>
          <w:lang w:val="uk-UA"/>
        </w:rPr>
        <w:t>ε</w:t>
      </w:r>
      <w:r>
        <w:rPr>
          <w:rFonts w:ascii="Times New Roman" w:hAnsi="Times New Roman" w:cs="Times New Roman"/>
          <w:lang w:val="uk-UA"/>
        </w:rPr>
        <w:t xml:space="preserve"> випадкової похибки результату вимірювання:</w:t>
      </w:r>
    </w:p>
    <w:p w14:paraId="64FCA451" w14:textId="77777777" w:rsidR="003A37AC" w:rsidRDefault="003A37AC" w:rsidP="007F075B">
      <w:pPr>
        <w:pStyle w:val="af4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m:oMath>
        <m:r>
          <w:rPr>
            <w:rFonts w:ascii="Cambria Math" w:hAnsi="Cambria Math" w:cs="Times New Roman"/>
            <w:lang w:val="uk-UA"/>
          </w:rPr>
          <m:t xml:space="preserve"> ε=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±t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·S(</m:t>
        </m:r>
        <m:bar>
          <m:barPr>
            <m:pos m:val="top"/>
            <m:ctrlPr>
              <w:rPr>
                <w:rFonts w:ascii="Cambria Math" w:hAnsi="Cambria Math" w:cs="Times New Roman"/>
                <w:i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lang w:val="uk-UA"/>
              </w:rPr>
              <m:t>R),</m:t>
            </m:r>
          </m:e>
        </m:bar>
      </m:oMath>
      <w:r>
        <w:rPr>
          <w:rFonts w:ascii="Times New Roman" w:eastAsiaTheme="minorEastAsia" w:hAnsi="Times New Roman" w:cs="Times New Roman"/>
          <w:lang w:val="uk-UA"/>
        </w:rPr>
        <w:t xml:space="preserve">                                         (6)</w:t>
      </w:r>
    </w:p>
    <w:p w14:paraId="4B38A771" w14:textId="17EBDDFF" w:rsidR="003A37AC" w:rsidRDefault="003A37AC" w:rsidP="007F075B">
      <w:pPr>
        <w:pStyle w:val="af4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де 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- коефіцієнт, який обирають з таблиці статистики Стьюдента за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зна</w:t>
      </w:r>
      <w:r w:rsidR="007F075B">
        <w:rPr>
          <w:rFonts w:ascii="Times New Roman" w:eastAsiaTheme="minorEastAsia" w:hAnsi="Times New Roman" w:cs="Times New Roman"/>
          <w:lang w:val="uk-UA"/>
        </w:rPr>
        <w:t>-</w:t>
      </w:r>
      <w:r>
        <w:rPr>
          <w:rFonts w:ascii="Times New Roman" w:eastAsiaTheme="minorEastAsia" w:hAnsi="Times New Roman" w:cs="Times New Roman"/>
          <w:lang w:val="uk-UA"/>
        </w:rPr>
        <w:t>ченням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довірчої вірогідності </w:t>
      </w:r>
      <w:proofErr w:type="spellStart"/>
      <w:r>
        <w:rPr>
          <w:rFonts w:ascii="Times New Roman" w:hAnsi="Times New Roman" w:cs="Times New Roman"/>
          <w:i/>
        </w:rPr>
        <w:t>Р</w:t>
      </w:r>
      <w:r>
        <w:rPr>
          <w:rFonts w:ascii="Times New Roman" w:hAnsi="Times New Roman" w:cs="Times New Roman"/>
          <w:i/>
          <w:vertAlign w:val="subscript"/>
        </w:rPr>
        <w:t>дов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rFonts w:ascii="Times New Roman" w:hAnsi="Times New Roman" w:cs="Times New Roman"/>
        </w:rPr>
        <w:t xml:space="preserve"> числа </w:t>
      </w:r>
      <w:proofErr w:type="spellStart"/>
      <w:r>
        <w:rPr>
          <w:rFonts w:ascii="Times New Roman" w:hAnsi="Times New Roman" w:cs="Times New Roman"/>
        </w:rPr>
        <w:t>ст</w:t>
      </w:r>
      <w:proofErr w:type="spellEnd"/>
      <w:r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</w:rPr>
        <w:t>пен</w:t>
      </w:r>
      <w:proofErr w:type="spellStart"/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</w:rPr>
        <w:t xml:space="preserve"> свобод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lang w:val="en-US"/>
        </w:rPr>
        <w:t>k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i/>
        </w:rPr>
        <w:t xml:space="preserve"> – 1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 xml:space="preserve">див. </w:t>
      </w:r>
      <w:proofErr w:type="spellStart"/>
      <w:r w:rsidR="007F075B">
        <w:rPr>
          <w:rFonts w:ascii="Times New Roman" w:hAnsi="Times New Roman" w:cs="Times New Roman"/>
          <w:lang w:val="uk-UA"/>
        </w:rPr>
        <w:t>табли</w:t>
      </w:r>
      <w:proofErr w:type="spellEnd"/>
      <w:r w:rsidR="007F075B">
        <w:rPr>
          <w:rFonts w:ascii="Times New Roman" w:hAnsi="Times New Roman" w:cs="Times New Roman"/>
          <w:lang w:val="uk-UA"/>
        </w:rPr>
        <w:t>-цю Розподілення Стьюдента</w:t>
      </w:r>
      <w:r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</w:rPr>
        <w:t xml:space="preserve">.  </w:t>
      </w:r>
    </w:p>
    <w:p w14:paraId="577C8918" w14:textId="77777777" w:rsidR="003A37AC" w:rsidRDefault="003A37AC" w:rsidP="007F075B">
      <w:pPr>
        <w:pStyle w:val="af4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7. Записати результат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вимірювання</w:t>
      </w:r>
      <w:proofErr w:type="spellEnd"/>
      <w:r>
        <w:rPr>
          <w:rFonts w:ascii="Times New Roman" w:eastAsiaTheme="minorEastAsia" w:hAnsi="Times New Roman" w:cs="Times New Roman"/>
        </w:rPr>
        <w:t xml:space="preserve"> у </w:t>
      </w:r>
      <w:proofErr w:type="spellStart"/>
      <w:r>
        <w:rPr>
          <w:rFonts w:ascii="Times New Roman" w:eastAsiaTheme="minorEastAsia" w:hAnsi="Times New Roman" w:cs="Times New Roman"/>
        </w:rPr>
        <w:t>виді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14:paraId="5FA43EE6" w14:textId="77777777" w:rsidR="003A37AC" w:rsidRDefault="003A37AC" w:rsidP="007F075B">
      <w:pPr>
        <w:pStyle w:val="af4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</w:t>
      </w:r>
      <m:oMath>
        <m:r>
          <w:rPr>
            <w:rFonts w:ascii="Cambria Math" w:eastAsiaTheme="minorEastAsia" w:hAnsi="Cambria Math" w:cs="Times New Roman"/>
            <w:lang w:val="uk-UA"/>
          </w:rPr>
          <m:t>R=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bar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bar>
        <m:r>
          <w:rPr>
            <w:rFonts w:ascii="Cambria Math" w:eastAsiaTheme="minorEastAsia" w:hAnsi="Cambria Math" w:cs="Times New Roman"/>
            <w:lang w:val="uk-UA"/>
          </w:rPr>
          <m:t xml:space="preserve">±ε , </m:t>
        </m:r>
      </m:oMath>
      <w:r>
        <w:rPr>
          <w:rFonts w:ascii="Times New Roman" w:eastAsiaTheme="minorEastAsia" w:hAnsi="Times New Roman" w:cs="Times New Roman"/>
        </w:rPr>
        <w:tab/>
        <w:t xml:space="preserve">                                           (7)</w:t>
      </w:r>
    </w:p>
    <w:p w14:paraId="3B0DEDF3" w14:textId="77777777" w:rsidR="003A37AC" w:rsidRDefault="003A37AC" w:rsidP="007F075B">
      <w:pPr>
        <w:pStyle w:val="af4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дов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=______, n</m:t>
        </m:r>
        <m:r>
          <w:rPr>
            <w:rFonts w:ascii="Cambria Math" w:eastAsiaTheme="minorEastAsia" w:hAnsi="Cambria Math" w:cs="Times New Roman"/>
          </w:rPr>
          <m:t>=____</m:t>
        </m:r>
      </m:oMath>
      <w:r>
        <w:rPr>
          <w:rFonts w:ascii="Times New Roman" w:eastAsiaTheme="minorEastAsia" w:hAnsi="Times New Roman" w:cs="Times New Roman"/>
        </w:rPr>
        <w:t xml:space="preserve">  .</w:t>
      </w:r>
    </w:p>
    <w:p w14:paraId="3B03CD1D" w14:textId="49DF3746" w:rsidR="00D75D86" w:rsidRPr="007F075B" w:rsidRDefault="003A37AC" w:rsidP="007F075B">
      <w:pPr>
        <w:pStyle w:val="af4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</w:rPr>
        <w:t>Точкова</w:t>
      </w:r>
      <w:proofErr w:type="spellEnd"/>
      <w:r>
        <w:rPr>
          <w:rFonts w:ascii="Times New Roman" w:eastAsiaTheme="minorEastAsia" w:hAnsi="Times New Roman" w:cs="Times New Roman"/>
        </w:rPr>
        <w:t xml:space="preserve"> та </w:t>
      </w:r>
      <w:proofErr w:type="spellStart"/>
      <w:r>
        <w:rPr>
          <w:rFonts w:ascii="Times New Roman" w:eastAsiaTheme="minorEastAsia" w:hAnsi="Times New Roman" w:cs="Times New Roman"/>
        </w:rPr>
        <w:t>інтервальна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оцінки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повинні</w:t>
      </w:r>
      <w:proofErr w:type="spellEnd"/>
      <w:r>
        <w:rPr>
          <w:rFonts w:ascii="Times New Roman" w:eastAsiaTheme="minorEastAsia" w:hAnsi="Times New Roman" w:cs="Times New Roman"/>
        </w:rPr>
        <w:t xml:space="preserve"> бути </w:t>
      </w:r>
      <w:proofErr w:type="spellStart"/>
      <w:r>
        <w:rPr>
          <w:rFonts w:ascii="Times New Roman" w:eastAsiaTheme="minorEastAsia" w:hAnsi="Times New Roman" w:cs="Times New Roman"/>
        </w:rPr>
        <w:t>округлені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з однаковою кількістю значущих цифр; починати округлення з інтервальної оцінки). </w:t>
      </w:r>
    </w:p>
    <w:p w14:paraId="5AD4B177" w14:textId="5443376B" w:rsidR="003871A7" w:rsidRPr="001216EC" w:rsidRDefault="003871A7" w:rsidP="007F075B">
      <w:pPr>
        <w:pStyle w:val="5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6EC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Критер</w:t>
      </w:r>
      <w:r w:rsidR="00D75D86" w:rsidRPr="00CC7169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і</w:t>
      </w:r>
      <w:r w:rsidRPr="001216EC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й См</w:t>
      </w:r>
      <w:r w:rsidR="00D75D86" w:rsidRPr="00CC7169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і</w:t>
      </w:r>
      <w:r w:rsidRPr="001216EC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рнова</w:t>
      </w:r>
      <w:r w:rsidR="00D75D86" w:rsidRPr="00CC7169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.</w:t>
      </w:r>
      <w:r w:rsidR="00D75D86" w:rsidRPr="00D75D8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</w:t>
      </w:r>
    </w:p>
    <w:p w14:paraId="2CA919E4" w14:textId="77777777" w:rsidR="00CC7169" w:rsidRPr="001216EC" w:rsidRDefault="00CC7169" w:rsidP="007F07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79"/>
        <w:gridCol w:w="2410"/>
        <w:gridCol w:w="2551"/>
      </w:tblGrid>
      <w:tr w:rsidR="003871A7" w:rsidRPr="00B77B7F" w14:paraId="3268F879" w14:textId="77777777" w:rsidTr="00CC7169">
        <w:trPr>
          <w:trHeight w:val="170"/>
        </w:trPr>
        <w:tc>
          <w:tcPr>
            <w:tcW w:w="0" w:type="auto"/>
          </w:tcPr>
          <w:p w14:paraId="6E531CBD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</w:t>
            </w:r>
          </w:p>
        </w:tc>
        <w:tc>
          <w:tcPr>
            <w:tcW w:w="2379" w:type="dxa"/>
          </w:tcPr>
          <w:p w14:paraId="0582617F" w14:textId="77777777" w:rsidR="003871A7" w:rsidRPr="007F075B" w:rsidRDefault="003871A7" w:rsidP="007F075B">
            <w:pPr>
              <w:pStyle w:val="5"/>
              <w:spacing w:before="0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q = 0,10 (</w:t>
            </w:r>
            <w:proofErr w:type="spellStart"/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vertAlign w:val="subscript"/>
              </w:rPr>
              <w:t>дов</w:t>
            </w:r>
            <w:proofErr w:type="spellEnd"/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= 0,90)</w:t>
            </w:r>
          </w:p>
        </w:tc>
        <w:tc>
          <w:tcPr>
            <w:tcW w:w="2410" w:type="dxa"/>
          </w:tcPr>
          <w:p w14:paraId="75E2E8BA" w14:textId="77777777" w:rsidR="003871A7" w:rsidRPr="007F075B" w:rsidRDefault="003871A7" w:rsidP="007F075B">
            <w:pPr>
              <w:pStyle w:val="5"/>
              <w:spacing w:before="0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q = 0,05 (</w:t>
            </w:r>
            <w:proofErr w:type="spellStart"/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vertAlign w:val="subscript"/>
              </w:rPr>
              <w:t>дов</w:t>
            </w:r>
            <w:proofErr w:type="spellEnd"/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= 0,95)</w:t>
            </w:r>
          </w:p>
        </w:tc>
        <w:tc>
          <w:tcPr>
            <w:tcW w:w="2551" w:type="dxa"/>
          </w:tcPr>
          <w:p w14:paraId="1D070C20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q = 0,01 (</w:t>
            </w:r>
            <w:proofErr w:type="spellStart"/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vertAlign w:val="subscript"/>
              </w:rPr>
              <w:t>дов</w:t>
            </w:r>
            <w:proofErr w:type="spellEnd"/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= 0,99)</w:t>
            </w:r>
          </w:p>
        </w:tc>
      </w:tr>
      <w:tr w:rsidR="003871A7" w:rsidRPr="00B77B7F" w14:paraId="6DA37FDC" w14:textId="77777777" w:rsidTr="00CC7169">
        <w:trPr>
          <w:trHeight w:val="170"/>
        </w:trPr>
        <w:tc>
          <w:tcPr>
            <w:tcW w:w="0" w:type="auto"/>
          </w:tcPr>
          <w:p w14:paraId="0011136D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14:paraId="2A22EB6E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1,15</w:t>
            </w:r>
          </w:p>
        </w:tc>
        <w:tc>
          <w:tcPr>
            <w:tcW w:w="2410" w:type="dxa"/>
          </w:tcPr>
          <w:p w14:paraId="18AEA299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1,15</w:t>
            </w:r>
          </w:p>
        </w:tc>
        <w:tc>
          <w:tcPr>
            <w:tcW w:w="2551" w:type="dxa"/>
          </w:tcPr>
          <w:p w14:paraId="7EA07B34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1,15</w:t>
            </w:r>
          </w:p>
        </w:tc>
      </w:tr>
      <w:tr w:rsidR="003871A7" w:rsidRPr="00B77B7F" w14:paraId="49BC0D4C" w14:textId="77777777" w:rsidTr="00CC7169">
        <w:trPr>
          <w:trHeight w:val="170"/>
        </w:trPr>
        <w:tc>
          <w:tcPr>
            <w:tcW w:w="0" w:type="auto"/>
          </w:tcPr>
          <w:p w14:paraId="346D126F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14:paraId="5768FB5F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1,42</w:t>
            </w:r>
          </w:p>
        </w:tc>
        <w:tc>
          <w:tcPr>
            <w:tcW w:w="2410" w:type="dxa"/>
          </w:tcPr>
          <w:p w14:paraId="71805D8D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1.46</w:t>
            </w:r>
          </w:p>
        </w:tc>
        <w:tc>
          <w:tcPr>
            <w:tcW w:w="2551" w:type="dxa"/>
          </w:tcPr>
          <w:p w14:paraId="6491D598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1.49</w:t>
            </w:r>
          </w:p>
        </w:tc>
      </w:tr>
      <w:tr w:rsidR="003871A7" w:rsidRPr="00B77B7F" w14:paraId="530FD4AC" w14:textId="77777777" w:rsidTr="00CC7169">
        <w:trPr>
          <w:trHeight w:val="170"/>
        </w:trPr>
        <w:tc>
          <w:tcPr>
            <w:tcW w:w="0" w:type="auto"/>
          </w:tcPr>
          <w:p w14:paraId="4E56F7B9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14:paraId="796A493F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1,60</w:t>
            </w:r>
          </w:p>
        </w:tc>
        <w:tc>
          <w:tcPr>
            <w:tcW w:w="2410" w:type="dxa"/>
          </w:tcPr>
          <w:p w14:paraId="7D88FC4E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1,67</w:t>
            </w:r>
          </w:p>
        </w:tc>
        <w:tc>
          <w:tcPr>
            <w:tcW w:w="2551" w:type="dxa"/>
          </w:tcPr>
          <w:p w14:paraId="0B443772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1,75</w:t>
            </w:r>
          </w:p>
        </w:tc>
      </w:tr>
      <w:tr w:rsidR="003871A7" w:rsidRPr="00B77B7F" w14:paraId="39424A20" w14:textId="77777777" w:rsidTr="00CC7169">
        <w:trPr>
          <w:trHeight w:val="170"/>
        </w:trPr>
        <w:tc>
          <w:tcPr>
            <w:tcW w:w="0" w:type="auto"/>
          </w:tcPr>
          <w:p w14:paraId="215EB688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379" w:type="dxa"/>
          </w:tcPr>
          <w:p w14:paraId="498D566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1,73</w:t>
            </w:r>
          </w:p>
        </w:tc>
        <w:tc>
          <w:tcPr>
            <w:tcW w:w="2410" w:type="dxa"/>
          </w:tcPr>
          <w:p w14:paraId="4E385C79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1,82</w:t>
            </w:r>
          </w:p>
        </w:tc>
        <w:tc>
          <w:tcPr>
            <w:tcW w:w="2551" w:type="dxa"/>
          </w:tcPr>
          <w:p w14:paraId="63406A7E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1,94</w:t>
            </w:r>
          </w:p>
        </w:tc>
      </w:tr>
      <w:tr w:rsidR="003871A7" w:rsidRPr="00B77B7F" w14:paraId="7D59F0E0" w14:textId="77777777" w:rsidTr="00CC7169">
        <w:trPr>
          <w:trHeight w:val="170"/>
        </w:trPr>
        <w:tc>
          <w:tcPr>
            <w:tcW w:w="0" w:type="auto"/>
          </w:tcPr>
          <w:p w14:paraId="3F228C1C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</w:tcPr>
          <w:p w14:paraId="2B65E9E3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1,83</w:t>
            </w:r>
          </w:p>
        </w:tc>
        <w:tc>
          <w:tcPr>
            <w:tcW w:w="2410" w:type="dxa"/>
          </w:tcPr>
          <w:p w14:paraId="7FCA698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1,94</w:t>
            </w:r>
          </w:p>
        </w:tc>
        <w:tc>
          <w:tcPr>
            <w:tcW w:w="2551" w:type="dxa"/>
          </w:tcPr>
          <w:p w14:paraId="133F4580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2,10</w:t>
            </w:r>
          </w:p>
        </w:tc>
      </w:tr>
      <w:tr w:rsidR="003871A7" w:rsidRPr="00B77B7F" w14:paraId="21AD375E" w14:textId="77777777" w:rsidTr="00CC7169">
        <w:trPr>
          <w:trHeight w:val="170"/>
        </w:trPr>
        <w:tc>
          <w:tcPr>
            <w:tcW w:w="0" w:type="auto"/>
          </w:tcPr>
          <w:p w14:paraId="7E7AB61C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14:paraId="44A95060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1,91</w:t>
            </w:r>
          </w:p>
        </w:tc>
        <w:tc>
          <w:tcPr>
            <w:tcW w:w="2410" w:type="dxa"/>
          </w:tcPr>
          <w:p w14:paraId="2E7D44A0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2,03</w:t>
            </w:r>
          </w:p>
        </w:tc>
        <w:tc>
          <w:tcPr>
            <w:tcW w:w="2551" w:type="dxa"/>
          </w:tcPr>
          <w:p w14:paraId="16BE681F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2,22</w:t>
            </w:r>
          </w:p>
        </w:tc>
      </w:tr>
      <w:tr w:rsidR="003871A7" w:rsidRPr="00B77B7F" w14:paraId="54C6FDCC" w14:textId="77777777" w:rsidTr="00CC7169">
        <w:trPr>
          <w:trHeight w:val="170"/>
        </w:trPr>
        <w:tc>
          <w:tcPr>
            <w:tcW w:w="0" w:type="auto"/>
          </w:tcPr>
          <w:p w14:paraId="0D31DD47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14:paraId="4D02B540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1,98</w:t>
            </w:r>
          </w:p>
        </w:tc>
        <w:tc>
          <w:tcPr>
            <w:tcW w:w="2410" w:type="dxa"/>
          </w:tcPr>
          <w:p w14:paraId="7BF0248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2,11</w:t>
            </w:r>
          </w:p>
        </w:tc>
        <w:tc>
          <w:tcPr>
            <w:tcW w:w="2551" w:type="dxa"/>
          </w:tcPr>
          <w:p w14:paraId="46B6256F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2,32</w:t>
            </w:r>
          </w:p>
        </w:tc>
      </w:tr>
      <w:tr w:rsidR="003871A7" w:rsidRPr="00B77B7F" w14:paraId="0330CC03" w14:textId="77777777" w:rsidTr="00CC7169">
        <w:trPr>
          <w:trHeight w:val="170"/>
        </w:trPr>
        <w:tc>
          <w:tcPr>
            <w:tcW w:w="0" w:type="auto"/>
          </w:tcPr>
          <w:p w14:paraId="71035937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2379" w:type="dxa"/>
          </w:tcPr>
          <w:p w14:paraId="28829894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2,03</w:t>
            </w:r>
          </w:p>
        </w:tc>
        <w:tc>
          <w:tcPr>
            <w:tcW w:w="2410" w:type="dxa"/>
          </w:tcPr>
          <w:p w14:paraId="35243A83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2,18</w:t>
            </w:r>
          </w:p>
        </w:tc>
        <w:tc>
          <w:tcPr>
            <w:tcW w:w="2551" w:type="dxa"/>
          </w:tcPr>
          <w:p w14:paraId="49E577C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2,41</w:t>
            </w:r>
          </w:p>
        </w:tc>
      </w:tr>
      <w:tr w:rsidR="003871A7" w:rsidRPr="00B77B7F" w14:paraId="4D6C5730" w14:textId="77777777" w:rsidTr="00CC7169">
        <w:trPr>
          <w:trHeight w:val="170"/>
        </w:trPr>
        <w:tc>
          <w:tcPr>
            <w:tcW w:w="0" w:type="auto"/>
          </w:tcPr>
          <w:p w14:paraId="020F43D8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2379" w:type="dxa"/>
          </w:tcPr>
          <w:p w14:paraId="1EAA6427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2,09</w:t>
            </w:r>
          </w:p>
        </w:tc>
        <w:tc>
          <w:tcPr>
            <w:tcW w:w="2410" w:type="dxa"/>
          </w:tcPr>
          <w:p w14:paraId="09D0FCDD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2,23</w:t>
            </w:r>
          </w:p>
        </w:tc>
        <w:tc>
          <w:tcPr>
            <w:tcW w:w="2551" w:type="dxa"/>
          </w:tcPr>
          <w:p w14:paraId="31816E2C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2,48</w:t>
            </w:r>
          </w:p>
        </w:tc>
      </w:tr>
      <w:tr w:rsidR="003871A7" w:rsidRPr="00B77B7F" w14:paraId="02B3021E" w14:textId="77777777" w:rsidTr="00CC7169">
        <w:trPr>
          <w:trHeight w:val="170"/>
        </w:trPr>
        <w:tc>
          <w:tcPr>
            <w:tcW w:w="0" w:type="auto"/>
          </w:tcPr>
          <w:p w14:paraId="5059B809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2379" w:type="dxa"/>
          </w:tcPr>
          <w:p w14:paraId="1CF604D1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2,13</w:t>
            </w:r>
          </w:p>
        </w:tc>
        <w:tc>
          <w:tcPr>
            <w:tcW w:w="2410" w:type="dxa"/>
          </w:tcPr>
          <w:p w14:paraId="25238DB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2,29</w:t>
            </w:r>
          </w:p>
        </w:tc>
        <w:tc>
          <w:tcPr>
            <w:tcW w:w="2551" w:type="dxa"/>
          </w:tcPr>
          <w:p w14:paraId="6000330A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2,55</w:t>
            </w:r>
          </w:p>
        </w:tc>
      </w:tr>
      <w:tr w:rsidR="003871A7" w:rsidRPr="00B77B7F" w14:paraId="3ED8F673" w14:textId="77777777" w:rsidTr="00CC7169">
        <w:trPr>
          <w:trHeight w:val="170"/>
        </w:trPr>
        <w:tc>
          <w:tcPr>
            <w:tcW w:w="0" w:type="auto"/>
          </w:tcPr>
          <w:p w14:paraId="2864F990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2379" w:type="dxa"/>
          </w:tcPr>
          <w:p w14:paraId="44C6D9CA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2,17</w:t>
            </w:r>
          </w:p>
        </w:tc>
        <w:tc>
          <w:tcPr>
            <w:tcW w:w="2410" w:type="dxa"/>
          </w:tcPr>
          <w:p w14:paraId="1B9DE803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2,33</w:t>
            </w:r>
          </w:p>
        </w:tc>
        <w:tc>
          <w:tcPr>
            <w:tcW w:w="2551" w:type="dxa"/>
          </w:tcPr>
          <w:p w14:paraId="13DA757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2,61</w:t>
            </w:r>
          </w:p>
        </w:tc>
      </w:tr>
      <w:tr w:rsidR="003871A7" w:rsidRPr="00B77B7F" w14:paraId="4ECA927C" w14:textId="77777777" w:rsidTr="00CC7169">
        <w:trPr>
          <w:trHeight w:val="170"/>
        </w:trPr>
        <w:tc>
          <w:tcPr>
            <w:tcW w:w="0" w:type="auto"/>
          </w:tcPr>
          <w:p w14:paraId="247377AA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2379" w:type="dxa"/>
          </w:tcPr>
          <w:p w14:paraId="7CC27F15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2,21</w:t>
            </w:r>
          </w:p>
        </w:tc>
        <w:tc>
          <w:tcPr>
            <w:tcW w:w="2410" w:type="dxa"/>
          </w:tcPr>
          <w:p w14:paraId="4C92500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2,37</w:t>
            </w:r>
          </w:p>
        </w:tc>
        <w:tc>
          <w:tcPr>
            <w:tcW w:w="2551" w:type="dxa"/>
          </w:tcPr>
          <w:p w14:paraId="2414D8B6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2,66</w:t>
            </w:r>
          </w:p>
        </w:tc>
      </w:tr>
      <w:tr w:rsidR="003871A7" w:rsidRPr="00B77B7F" w14:paraId="6EE25A98" w14:textId="77777777" w:rsidTr="00CC7169">
        <w:trPr>
          <w:trHeight w:val="170"/>
        </w:trPr>
        <w:tc>
          <w:tcPr>
            <w:tcW w:w="0" w:type="auto"/>
          </w:tcPr>
          <w:p w14:paraId="4C628D1E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2379" w:type="dxa"/>
          </w:tcPr>
          <w:p w14:paraId="7BCC8B37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2,25</w:t>
            </w:r>
          </w:p>
        </w:tc>
        <w:tc>
          <w:tcPr>
            <w:tcW w:w="2410" w:type="dxa"/>
          </w:tcPr>
          <w:p w14:paraId="7105BC95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2,41</w:t>
            </w:r>
          </w:p>
        </w:tc>
        <w:tc>
          <w:tcPr>
            <w:tcW w:w="2551" w:type="dxa"/>
          </w:tcPr>
          <w:p w14:paraId="042086DC" w14:textId="77777777" w:rsidR="003871A7" w:rsidRPr="007F075B" w:rsidRDefault="003871A7" w:rsidP="007F075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07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2,70</w:t>
            </w:r>
          </w:p>
        </w:tc>
      </w:tr>
    </w:tbl>
    <w:p w14:paraId="7CBA6DA7" w14:textId="56D15A94" w:rsidR="003871A7" w:rsidRDefault="003871A7" w:rsidP="007F075B">
      <w:pPr>
        <w:jc w:val="both"/>
      </w:pPr>
    </w:p>
    <w:p w14:paraId="388CD0FC" w14:textId="0D3A18A2" w:rsidR="007F075B" w:rsidRDefault="007F075B" w:rsidP="007F075B">
      <w:pPr>
        <w:jc w:val="both"/>
      </w:pPr>
    </w:p>
    <w:p w14:paraId="08CFC477" w14:textId="77777777" w:rsidR="007F075B" w:rsidRPr="002949E0" w:rsidRDefault="007F075B" w:rsidP="007F075B">
      <w:pPr>
        <w:jc w:val="both"/>
      </w:pPr>
    </w:p>
    <w:p w14:paraId="170DAA5D" w14:textId="77777777" w:rsidR="003871A7" w:rsidRPr="006C0946" w:rsidRDefault="003871A7" w:rsidP="007F075B">
      <w:pPr>
        <w:pStyle w:val="5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6C0946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Р</w:t>
      </w:r>
      <w:proofErr w:type="spellStart"/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озподілення</w:t>
      </w:r>
      <w:proofErr w:type="spellEnd"/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</w:t>
      </w:r>
      <w:proofErr w:type="spellStart"/>
      <w:r w:rsidRPr="006C0946">
        <w:rPr>
          <w:rFonts w:ascii="Times New Roman" w:hAnsi="Times New Roman" w:cs="Times New Roman"/>
          <w:color w:val="auto"/>
          <w:sz w:val="24"/>
          <w:szCs w:val="24"/>
          <w:u w:val="single"/>
        </w:rPr>
        <w:t>Стьюдента</w:t>
      </w:r>
      <w:proofErr w:type="spellEnd"/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(</w:t>
      </w:r>
      <w:proofErr w:type="spellStart"/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нормальне</w:t>
      </w:r>
      <w:proofErr w:type="spellEnd"/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ус</w:t>
      </w:r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і</w:t>
      </w:r>
      <w:proofErr w:type="spellStart"/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чене</w:t>
      </w:r>
      <w:proofErr w:type="spellEnd"/>
      <w:r w:rsidR="00CC7169" w:rsidRPr="006C09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701"/>
        <w:gridCol w:w="1701"/>
        <w:gridCol w:w="1559"/>
        <w:gridCol w:w="1559"/>
        <w:gridCol w:w="1701"/>
      </w:tblGrid>
      <w:tr w:rsidR="00CC7169" w:rsidRPr="000C33B5" w14:paraId="12C71693" w14:textId="77777777" w:rsidTr="006C0946">
        <w:tc>
          <w:tcPr>
            <w:tcW w:w="850" w:type="dxa"/>
            <w:shd w:val="clear" w:color="auto" w:fill="FFFFFF"/>
          </w:tcPr>
          <w:p w14:paraId="6F747E86" w14:textId="77777777" w:rsidR="00CC7169" w:rsidRPr="00CC7169" w:rsidRDefault="00CC7169" w:rsidP="007F075B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k</w:t>
            </w:r>
          </w:p>
        </w:tc>
        <w:tc>
          <w:tcPr>
            <w:tcW w:w="1701" w:type="dxa"/>
            <w:shd w:val="clear" w:color="auto" w:fill="FFFFFF"/>
          </w:tcPr>
          <w:p w14:paraId="6326D93C" w14:textId="77777777" w:rsidR="00CC7169" w:rsidRPr="00CC7169" w:rsidRDefault="006C0946" w:rsidP="007F075B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P</w:t>
            </w:r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uk-UA"/>
              </w:rPr>
              <w:t xml:space="preserve"> = </w:t>
            </w:r>
            <w:r w:rsidR="00CC7169"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1701" w:type="dxa"/>
            <w:shd w:val="clear" w:color="auto" w:fill="FFFFFF"/>
          </w:tcPr>
          <w:p w14:paraId="6468BB9F" w14:textId="77777777" w:rsidR="00CC7169" w:rsidRPr="00CC7169" w:rsidRDefault="006C0946" w:rsidP="007F075B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P</w:t>
            </w:r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uk-UA"/>
              </w:rPr>
              <w:t xml:space="preserve">= </w:t>
            </w:r>
            <w:r w:rsidR="00CC7169"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1559" w:type="dxa"/>
            <w:shd w:val="clear" w:color="auto" w:fill="FFFFFF"/>
          </w:tcPr>
          <w:p w14:paraId="20F2A106" w14:textId="77777777" w:rsidR="00CC7169" w:rsidRPr="00CC7169" w:rsidRDefault="006C0946" w:rsidP="007F075B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P</w:t>
            </w:r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uk-UA"/>
              </w:rPr>
              <w:t xml:space="preserve">= </w:t>
            </w:r>
            <w:r w:rsidR="00CC7169"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559" w:type="dxa"/>
            <w:shd w:val="clear" w:color="auto" w:fill="FFFFFF"/>
          </w:tcPr>
          <w:p w14:paraId="171829FD" w14:textId="77777777" w:rsidR="00CC7169" w:rsidRPr="00CC7169" w:rsidRDefault="006C0946" w:rsidP="007F075B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P</w:t>
            </w:r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uk-UA"/>
              </w:rPr>
              <w:t xml:space="preserve"> = </w:t>
            </w:r>
            <w:r w:rsidR="00CC7169"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701" w:type="dxa"/>
            <w:shd w:val="clear" w:color="auto" w:fill="FFFFFF"/>
          </w:tcPr>
          <w:p w14:paraId="150F9B57" w14:textId="77777777" w:rsidR="00CC7169" w:rsidRPr="00CC7169" w:rsidRDefault="006C0946" w:rsidP="007F075B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P</w:t>
            </w:r>
            <w:r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uk-UA"/>
              </w:rPr>
              <w:t xml:space="preserve">= </w:t>
            </w:r>
            <w:r w:rsidR="00CC7169" w:rsidRPr="00CC716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0.99</w:t>
            </w:r>
          </w:p>
        </w:tc>
      </w:tr>
      <w:tr w:rsidR="00CC7169" w14:paraId="4BB20EE2" w14:textId="77777777" w:rsidTr="006C0946">
        <w:tc>
          <w:tcPr>
            <w:tcW w:w="850" w:type="dxa"/>
            <w:shd w:val="clear" w:color="auto" w:fill="FFFFFF"/>
          </w:tcPr>
          <w:p w14:paraId="7AB9C131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4335730E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1701" w:type="dxa"/>
            <w:shd w:val="clear" w:color="auto" w:fill="FFFFFF"/>
          </w:tcPr>
          <w:p w14:paraId="748BBC78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6.31</w:t>
            </w:r>
          </w:p>
        </w:tc>
        <w:tc>
          <w:tcPr>
            <w:tcW w:w="1559" w:type="dxa"/>
            <w:shd w:val="clear" w:color="auto" w:fill="FFFFFF"/>
          </w:tcPr>
          <w:p w14:paraId="2FCA466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12.71</w:t>
            </w:r>
          </w:p>
        </w:tc>
        <w:tc>
          <w:tcPr>
            <w:tcW w:w="1559" w:type="dxa"/>
            <w:shd w:val="clear" w:color="auto" w:fill="FFFFFF"/>
          </w:tcPr>
          <w:p w14:paraId="7DFA913C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31.82</w:t>
            </w:r>
          </w:p>
        </w:tc>
        <w:tc>
          <w:tcPr>
            <w:tcW w:w="1701" w:type="dxa"/>
            <w:shd w:val="clear" w:color="auto" w:fill="FFFFFF"/>
          </w:tcPr>
          <w:p w14:paraId="10A2AC2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63.66</w:t>
            </w:r>
          </w:p>
        </w:tc>
      </w:tr>
      <w:tr w:rsidR="00CC7169" w14:paraId="09778A22" w14:textId="77777777" w:rsidTr="006C0946">
        <w:tc>
          <w:tcPr>
            <w:tcW w:w="850" w:type="dxa"/>
            <w:shd w:val="clear" w:color="auto" w:fill="FFFFFF"/>
          </w:tcPr>
          <w:p w14:paraId="08F1C3FB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14:paraId="3DF8196C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1701" w:type="dxa"/>
            <w:shd w:val="clear" w:color="auto" w:fill="FFFFFF"/>
          </w:tcPr>
          <w:p w14:paraId="71F428A3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1559" w:type="dxa"/>
            <w:shd w:val="clear" w:color="auto" w:fill="FFFFFF"/>
          </w:tcPr>
          <w:p w14:paraId="3EC7DE57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559" w:type="dxa"/>
            <w:shd w:val="clear" w:color="auto" w:fill="FFFFFF"/>
          </w:tcPr>
          <w:p w14:paraId="14A98374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6.93</w:t>
            </w:r>
          </w:p>
        </w:tc>
        <w:tc>
          <w:tcPr>
            <w:tcW w:w="1701" w:type="dxa"/>
            <w:shd w:val="clear" w:color="auto" w:fill="FFFFFF"/>
          </w:tcPr>
          <w:p w14:paraId="4624B66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9.53</w:t>
            </w:r>
          </w:p>
        </w:tc>
      </w:tr>
      <w:tr w:rsidR="00CC7169" w14:paraId="19383B4F" w14:textId="77777777" w:rsidTr="006C0946">
        <w:tc>
          <w:tcPr>
            <w:tcW w:w="850" w:type="dxa"/>
            <w:shd w:val="clear" w:color="auto" w:fill="FFFFFF"/>
          </w:tcPr>
          <w:p w14:paraId="49FAEA9B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3A07154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1701" w:type="dxa"/>
            <w:shd w:val="clear" w:color="auto" w:fill="FFFFFF"/>
          </w:tcPr>
          <w:p w14:paraId="3CC70307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1559" w:type="dxa"/>
            <w:shd w:val="clear" w:color="auto" w:fill="FFFFFF"/>
          </w:tcPr>
          <w:p w14:paraId="39CC080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559" w:type="dxa"/>
            <w:shd w:val="clear" w:color="auto" w:fill="FFFFFF"/>
          </w:tcPr>
          <w:p w14:paraId="635C97E8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4.54</w:t>
            </w:r>
          </w:p>
        </w:tc>
        <w:tc>
          <w:tcPr>
            <w:tcW w:w="1701" w:type="dxa"/>
            <w:shd w:val="clear" w:color="auto" w:fill="FFFFFF"/>
          </w:tcPr>
          <w:p w14:paraId="723C954A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5.84</w:t>
            </w:r>
          </w:p>
        </w:tc>
      </w:tr>
      <w:tr w:rsidR="00CC7169" w14:paraId="5939D74E" w14:textId="77777777" w:rsidTr="006C0946">
        <w:tc>
          <w:tcPr>
            <w:tcW w:w="850" w:type="dxa"/>
            <w:shd w:val="clear" w:color="auto" w:fill="FFFFFF"/>
          </w:tcPr>
          <w:p w14:paraId="1D481041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70A45D2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701" w:type="dxa"/>
            <w:shd w:val="clear" w:color="auto" w:fill="FFFFFF"/>
          </w:tcPr>
          <w:p w14:paraId="6C97D087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559" w:type="dxa"/>
            <w:shd w:val="clear" w:color="auto" w:fill="FFFFFF"/>
          </w:tcPr>
          <w:p w14:paraId="1727C002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1559" w:type="dxa"/>
            <w:shd w:val="clear" w:color="auto" w:fill="FFFFFF"/>
          </w:tcPr>
          <w:p w14:paraId="6AFDD508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1701" w:type="dxa"/>
            <w:shd w:val="clear" w:color="auto" w:fill="FFFFFF"/>
          </w:tcPr>
          <w:p w14:paraId="26E2789D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4.60</w:t>
            </w:r>
          </w:p>
        </w:tc>
      </w:tr>
      <w:tr w:rsidR="00CC7169" w14:paraId="04101A3C" w14:textId="77777777" w:rsidTr="006C0946">
        <w:tc>
          <w:tcPr>
            <w:tcW w:w="850" w:type="dxa"/>
            <w:shd w:val="clear" w:color="auto" w:fill="FFFFFF"/>
          </w:tcPr>
          <w:p w14:paraId="1B05B4FD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44FD05BB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1701" w:type="dxa"/>
            <w:shd w:val="clear" w:color="auto" w:fill="FFFFFF"/>
          </w:tcPr>
          <w:p w14:paraId="39D1BD23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559" w:type="dxa"/>
            <w:shd w:val="clear" w:color="auto" w:fill="FFFFFF"/>
          </w:tcPr>
          <w:p w14:paraId="3E51B843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1559" w:type="dxa"/>
            <w:shd w:val="clear" w:color="auto" w:fill="FFFFFF"/>
          </w:tcPr>
          <w:p w14:paraId="6016C64B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3.37</w:t>
            </w:r>
          </w:p>
        </w:tc>
        <w:tc>
          <w:tcPr>
            <w:tcW w:w="1701" w:type="dxa"/>
            <w:shd w:val="clear" w:color="auto" w:fill="FFFFFF"/>
          </w:tcPr>
          <w:p w14:paraId="64C210EC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4.03</w:t>
            </w:r>
          </w:p>
        </w:tc>
      </w:tr>
      <w:tr w:rsidR="00CC7169" w14:paraId="05980A0F" w14:textId="77777777" w:rsidTr="006C0946">
        <w:tc>
          <w:tcPr>
            <w:tcW w:w="850" w:type="dxa"/>
            <w:shd w:val="clear" w:color="auto" w:fill="FFFFFF"/>
          </w:tcPr>
          <w:p w14:paraId="78CB23DE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14:paraId="242C0512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701" w:type="dxa"/>
            <w:shd w:val="clear" w:color="auto" w:fill="FFFFFF"/>
          </w:tcPr>
          <w:p w14:paraId="47CB3C1C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559" w:type="dxa"/>
            <w:shd w:val="clear" w:color="auto" w:fill="FFFFFF"/>
          </w:tcPr>
          <w:p w14:paraId="5ACDDD54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2.45</w:t>
            </w:r>
          </w:p>
        </w:tc>
        <w:tc>
          <w:tcPr>
            <w:tcW w:w="1559" w:type="dxa"/>
            <w:shd w:val="clear" w:color="auto" w:fill="FFFFFF"/>
          </w:tcPr>
          <w:p w14:paraId="26B0D395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701" w:type="dxa"/>
            <w:shd w:val="clear" w:color="auto" w:fill="FFFFFF"/>
          </w:tcPr>
          <w:p w14:paraId="68B1BC77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3.71</w:t>
            </w:r>
          </w:p>
        </w:tc>
      </w:tr>
      <w:tr w:rsidR="00CC7169" w14:paraId="45216C94" w14:textId="77777777" w:rsidTr="006C0946">
        <w:tc>
          <w:tcPr>
            <w:tcW w:w="850" w:type="dxa"/>
            <w:shd w:val="clear" w:color="auto" w:fill="FFFFFF"/>
          </w:tcPr>
          <w:p w14:paraId="34C69959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14:paraId="41F5B224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1701" w:type="dxa"/>
            <w:shd w:val="clear" w:color="auto" w:fill="FFFFFF"/>
          </w:tcPr>
          <w:p w14:paraId="09BFDB82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1559" w:type="dxa"/>
            <w:shd w:val="clear" w:color="auto" w:fill="FFFFFF"/>
          </w:tcPr>
          <w:p w14:paraId="2054C832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1559" w:type="dxa"/>
            <w:shd w:val="clear" w:color="auto" w:fill="FFFFFF"/>
          </w:tcPr>
          <w:p w14:paraId="6F90E1F4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701" w:type="dxa"/>
            <w:shd w:val="clear" w:color="auto" w:fill="FFFFFF"/>
          </w:tcPr>
          <w:p w14:paraId="24394BE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3.50</w:t>
            </w:r>
          </w:p>
        </w:tc>
      </w:tr>
      <w:tr w:rsidR="00CC7169" w14:paraId="07C1B958" w14:textId="77777777" w:rsidTr="006C0946">
        <w:tc>
          <w:tcPr>
            <w:tcW w:w="850" w:type="dxa"/>
            <w:shd w:val="clear" w:color="auto" w:fill="FFFFFF"/>
          </w:tcPr>
          <w:p w14:paraId="2E4F422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14:paraId="31AAC57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1701" w:type="dxa"/>
            <w:shd w:val="clear" w:color="auto" w:fill="FFFFFF"/>
          </w:tcPr>
          <w:p w14:paraId="7F6534A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1559" w:type="dxa"/>
            <w:shd w:val="clear" w:color="auto" w:fill="FFFFFF"/>
          </w:tcPr>
          <w:p w14:paraId="68A1B1C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2.31</w:t>
            </w:r>
          </w:p>
        </w:tc>
        <w:tc>
          <w:tcPr>
            <w:tcW w:w="1559" w:type="dxa"/>
            <w:shd w:val="clear" w:color="auto" w:fill="FFFFFF"/>
          </w:tcPr>
          <w:p w14:paraId="1E2DE14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1701" w:type="dxa"/>
            <w:shd w:val="clear" w:color="auto" w:fill="FFFFFF"/>
          </w:tcPr>
          <w:p w14:paraId="6129482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3.36</w:t>
            </w:r>
          </w:p>
        </w:tc>
      </w:tr>
      <w:tr w:rsidR="00CC7169" w14:paraId="4B6B2B19" w14:textId="77777777" w:rsidTr="006C0946">
        <w:tc>
          <w:tcPr>
            <w:tcW w:w="850" w:type="dxa"/>
            <w:shd w:val="clear" w:color="auto" w:fill="FFFFFF"/>
          </w:tcPr>
          <w:p w14:paraId="2DF008C9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14:paraId="6C8DDA1D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1701" w:type="dxa"/>
            <w:shd w:val="clear" w:color="auto" w:fill="FFFFFF"/>
          </w:tcPr>
          <w:p w14:paraId="18F5753C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1559" w:type="dxa"/>
            <w:shd w:val="clear" w:color="auto" w:fill="FFFFFF"/>
          </w:tcPr>
          <w:p w14:paraId="1B9F4B73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559" w:type="dxa"/>
            <w:shd w:val="clear" w:color="auto" w:fill="FFFFFF"/>
          </w:tcPr>
          <w:p w14:paraId="491E4DA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2.82</w:t>
            </w:r>
          </w:p>
        </w:tc>
        <w:tc>
          <w:tcPr>
            <w:tcW w:w="1701" w:type="dxa"/>
            <w:shd w:val="clear" w:color="auto" w:fill="FFFFFF"/>
          </w:tcPr>
          <w:p w14:paraId="2A95AF19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3.25</w:t>
            </w:r>
          </w:p>
        </w:tc>
      </w:tr>
      <w:tr w:rsidR="00CC7169" w14:paraId="249C2D9D" w14:textId="77777777" w:rsidTr="006C0946">
        <w:tc>
          <w:tcPr>
            <w:tcW w:w="850" w:type="dxa"/>
            <w:shd w:val="clear" w:color="auto" w:fill="FFFFFF"/>
          </w:tcPr>
          <w:p w14:paraId="69612FD4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14:paraId="5074B85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701" w:type="dxa"/>
            <w:shd w:val="clear" w:color="auto" w:fill="FFFFFF"/>
          </w:tcPr>
          <w:p w14:paraId="28D204FB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1559" w:type="dxa"/>
            <w:shd w:val="clear" w:color="auto" w:fill="FFFFFF"/>
          </w:tcPr>
          <w:p w14:paraId="1C15DD5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559" w:type="dxa"/>
            <w:shd w:val="clear" w:color="auto" w:fill="FFFFFF"/>
          </w:tcPr>
          <w:p w14:paraId="0DD80E8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1701" w:type="dxa"/>
            <w:shd w:val="clear" w:color="auto" w:fill="FFFFFF"/>
          </w:tcPr>
          <w:p w14:paraId="34B1D098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3.17</w:t>
            </w:r>
          </w:p>
        </w:tc>
      </w:tr>
      <w:tr w:rsidR="00CC7169" w14:paraId="062B6295" w14:textId="77777777" w:rsidTr="006C0946">
        <w:tc>
          <w:tcPr>
            <w:tcW w:w="850" w:type="dxa"/>
            <w:shd w:val="clear" w:color="auto" w:fill="FFFFFF"/>
          </w:tcPr>
          <w:p w14:paraId="168EA413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FFFFFF"/>
          </w:tcPr>
          <w:p w14:paraId="79391DAD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701" w:type="dxa"/>
            <w:shd w:val="clear" w:color="auto" w:fill="FFFFFF"/>
          </w:tcPr>
          <w:p w14:paraId="1F347F91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1559" w:type="dxa"/>
            <w:shd w:val="clear" w:color="auto" w:fill="FFFFFF"/>
          </w:tcPr>
          <w:p w14:paraId="3C0EB21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1559" w:type="dxa"/>
            <w:shd w:val="clear" w:color="auto" w:fill="FFFFFF"/>
          </w:tcPr>
          <w:p w14:paraId="1AD41DF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2.72</w:t>
            </w:r>
          </w:p>
        </w:tc>
        <w:tc>
          <w:tcPr>
            <w:tcW w:w="1701" w:type="dxa"/>
            <w:shd w:val="clear" w:color="auto" w:fill="FFFFFF"/>
          </w:tcPr>
          <w:p w14:paraId="568D4F63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3.11</w:t>
            </w:r>
          </w:p>
        </w:tc>
      </w:tr>
      <w:tr w:rsidR="00CC7169" w14:paraId="42CDD389" w14:textId="77777777" w:rsidTr="006C0946">
        <w:tc>
          <w:tcPr>
            <w:tcW w:w="850" w:type="dxa"/>
            <w:shd w:val="clear" w:color="auto" w:fill="FFFFFF"/>
          </w:tcPr>
          <w:p w14:paraId="4971AAE5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FFFFF"/>
          </w:tcPr>
          <w:p w14:paraId="28B5F8F2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701" w:type="dxa"/>
            <w:shd w:val="clear" w:color="auto" w:fill="FFFFFF"/>
          </w:tcPr>
          <w:p w14:paraId="681C2903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1559" w:type="dxa"/>
            <w:shd w:val="clear" w:color="auto" w:fill="FFFFFF"/>
          </w:tcPr>
          <w:p w14:paraId="1B5E54C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559" w:type="dxa"/>
            <w:shd w:val="clear" w:color="auto" w:fill="FFFFFF"/>
          </w:tcPr>
          <w:p w14:paraId="0CE6ED0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1701" w:type="dxa"/>
            <w:shd w:val="clear" w:color="auto" w:fill="FFFFFF"/>
          </w:tcPr>
          <w:p w14:paraId="121ECDE7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3.06</w:t>
            </w:r>
          </w:p>
        </w:tc>
      </w:tr>
      <w:tr w:rsidR="00CC7169" w14:paraId="01E032AF" w14:textId="77777777" w:rsidTr="006C0946">
        <w:tc>
          <w:tcPr>
            <w:tcW w:w="850" w:type="dxa"/>
            <w:shd w:val="clear" w:color="auto" w:fill="FFFFFF"/>
          </w:tcPr>
          <w:p w14:paraId="6D390695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14:paraId="3FBE7DD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1701" w:type="dxa"/>
            <w:shd w:val="clear" w:color="auto" w:fill="FFFFFF"/>
          </w:tcPr>
          <w:p w14:paraId="09EE5064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559" w:type="dxa"/>
            <w:shd w:val="clear" w:color="auto" w:fill="FFFFFF"/>
          </w:tcPr>
          <w:p w14:paraId="168EB10C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559" w:type="dxa"/>
            <w:shd w:val="clear" w:color="auto" w:fill="FFFFFF"/>
          </w:tcPr>
          <w:p w14:paraId="7B2ACCFB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2.651</w:t>
            </w:r>
          </w:p>
        </w:tc>
        <w:tc>
          <w:tcPr>
            <w:tcW w:w="1701" w:type="dxa"/>
            <w:shd w:val="clear" w:color="auto" w:fill="FFFFFF"/>
          </w:tcPr>
          <w:p w14:paraId="3406BF28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3.01</w:t>
            </w:r>
          </w:p>
        </w:tc>
      </w:tr>
      <w:tr w:rsidR="00CC7169" w14:paraId="667C1C2E" w14:textId="77777777" w:rsidTr="006C0946">
        <w:tc>
          <w:tcPr>
            <w:tcW w:w="850" w:type="dxa"/>
            <w:shd w:val="clear" w:color="auto" w:fill="FFFFFF"/>
          </w:tcPr>
          <w:p w14:paraId="11050C30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14:paraId="09B15227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1701" w:type="dxa"/>
            <w:shd w:val="clear" w:color="auto" w:fill="FFFFFF"/>
          </w:tcPr>
          <w:p w14:paraId="72A95BE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559" w:type="dxa"/>
            <w:shd w:val="clear" w:color="auto" w:fill="FFFFFF"/>
          </w:tcPr>
          <w:p w14:paraId="6638E1BF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559" w:type="dxa"/>
            <w:shd w:val="clear" w:color="auto" w:fill="FFFFFF"/>
          </w:tcPr>
          <w:p w14:paraId="2F395B64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701" w:type="dxa"/>
            <w:shd w:val="clear" w:color="auto" w:fill="FFFFFF"/>
          </w:tcPr>
          <w:p w14:paraId="4673E099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2.98</w:t>
            </w:r>
          </w:p>
        </w:tc>
      </w:tr>
      <w:tr w:rsidR="00CC7169" w14:paraId="0760D4B2" w14:textId="77777777" w:rsidTr="006C0946">
        <w:tc>
          <w:tcPr>
            <w:tcW w:w="850" w:type="dxa"/>
            <w:shd w:val="clear" w:color="auto" w:fill="FFFFFF"/>
          </w:tcPr>
          <w:p w14:paraId="4251FF4E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FFFFF"/>
          </w:tcPr>
          <w:p w14:paraId="5EBC3112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1701" w:type="dxa"/>
            <w:shd w:val="clear" w:color="auto" w:fill="FFFFFF"/>
          </w:tcPr>
          <w:p w14:paraId="74B3624B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559" w:type="dxa"/>
            <w:shd w:val="clear" w:color="auto" w:fill="FFFFFF"/>
          </w:tcPr>
          <w:p w14:paraId="20CEC086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559" w:type="dxa"/>
            <w:shd w:val="clear" w:color="auto" w:fill="FFFFFF"/>
          </w:tcPr>
          <w:p w14:paraId="36BC9019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2.60</w:t>
            </w:r>
          </w:p>
        </w:tc>
        <w:tc>
          <w:tcPr>
            <w:tcW w:w="1701" w:type="dxa"/>
            <w:shd w:val="clear" w:color="auto" w:fill="FFFFFF"/>
          </w:tcPr>
          <w:p w14:paraId="7AF0EA7E" w14:textId="77777777" w:rsidR="00CC7169" w:rsidRPr="00CC7169" w:rsidRDefault="00CC7169" w:rsidP="007F075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C716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2.95</w:t>
            </w:r>
          </w:p>
        </w:tc>
      </w:tr>
    </w:tbl>
    <w:p w14:paraId="28CC59F4" w14:textId="77777777" w:rsidR="003871A7" w:rsidRDefault="003871A7" w:rsidP="007F075B">
      <w:pPr>
        <w:pStyle w:val="a4"/>
        <w:jc w:val="both"/>
      </w:pPr>
    </w:p>
    <w:p w14:paraId="42A39C57" w14:textId="3FD186D1" w:rsidR="006C0946" w:rsidRDefault="003871A7" w:rsidP="007F075B">
      <w:pPr>
        <w:pStyle w:val="a4"/>
        <w:spacing w:after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Число </w:t>
      </w:r>
      <w:proofErr w:type="spellStart"/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ст</w:t>
      </w:r>
      <w:r w:rsidR="006C0946"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</w:t>
      </w:r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</w:t>
      </w:r>
      <w:r w:rsidR="007F075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е</w:t>
      </w:r>
      <w:r w:rsidR="006C0946"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нів</w:t>
      </w:r>
      <w:proofErr w:type="spellEnd"/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свобод</w:t>
      </w:r>
      <w:r w:rsidR="006C0946"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и</w:t>
      </w:r>
      <w:proofErr w:type="spellEnd"/>
      <w:r w:rsid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визначають</w:t>
      </w:r>
      <w:proofErr w:type="spellEnd"/>
      <w:r w:rsidR="007F075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,</w:t>
      </w:r>
      <w:r w:rsid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як </w:t>
      </w:r>
      <w:r w:rsidR="006C094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6C0946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= </w:t>
      </w:r>
      <w:r w:rsidRPr="006C0946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– 1,</w:t>
      </w:r>
      <w:r w:rsidR="006C094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19B18003" w14:textId="77777777" w:rsidR="003871A7" w:rsidRPr="001216EC" w:rsidRDefault="006C0946" w:rsidP="007F075B">
      <w:pPr>
        <w:pStyle w:val="a4"/>
        <w:spacing w:after="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          де </w:t>
      </w:r>
      <w:r w:rsidR="003871A7" w:rsidRPr="006C0946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</w:rPr>
        <w:t>n</w:t>
      </w:r>
      <w:r w:rsidR="003871A7" w:rsidRPr="001216EC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ru-RU"/>
        </w:rPr>
        <w:t xml:space="preserve"> </w:t>
      </w:r>
      <w:r w:rsidRPr="001216EC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ru-RU"/>
        </w:rPr>
        <w:t>–</w:t>
      </w:r>
      <w:r w:rsidR="003871A7" w:rsidRPr="001216EC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ru-RU"/>
        </w:rPr>
        <w:t xml:space="preserve"> к</w:t>
      </w:r>
      <w:proofErr w:type="spellStart"/>
      <w:r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uk-UA"/>
        </w:rPr>
        <w:t>ількість</w:t>
      </w:r>
      <w:proofErr w:type="spellEnd"/>
      <w:r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uk-UA"/>
        </w:rPr>
        <w:t xml:space="preserve"> достовірних вибіркових вимірювань.</w:t>
      </w:r>
    </w:p>
    <w:p w14:paraId="4988B4BA" w14:textId="77777777" w:rsidR="003871A7" w:rsidRPr="001216EC" w:rsidRDefault="003871A7" w:rsidP="007F075B">
      <w:pPr>
        <w:shd w:val="clear" w:color="auto" w:fill="FFFFFF"/>
        <w:spacing w:after="0"/>
        <w:jc w:val="both"/>
        <w:rPr>
          <w:snapToGrid w:val="0"/>
          <w:sz w:val="24"/>
          <w:lang w:val="ru-RU"/>
        </w:rPr>
      </w:pPr>
    </w:p>
    <w:p w14:paraId="0D286DCD" w14:textId="77777777" w:rsidR="007F075B" w:rsidRPr="007F075B" w:rsidRDefault="007F075B" w:rsidP="007F07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075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Задачі для самостійної роботи.</w:t>
      </w:r>
    </w:p>
    <w:p w14:paraId="63091475" w14:textId="77777777" w:rsidR="007F075B" w:rsidRDefault="007F075B" w:rsidP="007F07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2B52D" w14:textId="39410AD8" w:rsidR="007F075B" w:rsidRDefault="007F075B" w:rsidP="007F07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7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Задача </w:t>
      </w:r>
      <w:r w:rsidRPr="007F075B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Отримано оцінки дійсного значення у вигляді САЗ (середнього арифметичного) та СКВ (середнє квадратичне відхилення) маси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гири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16 вимірювань.   </w:t>
      </w:r>
      <w:r w:rsidRPr="001F520E">
        <w:rPr>
          <w:position w:val="-10"/>
        </w:rPr>
        <w:object w:dxaOrig="1620" w:dyaOrig="360" w14:anchorId="0E4BD04A">
          <v:shape id="_x0000_i1051" type="#_x0000_t75" style="width:81pt;height:18pt" o:ole="">
            <v:imagedata r:id="rId15" o:title=""/>
          </v:shape>
          <o:OLEObject Type="Embed" ProgID="Equation.3" ShapeID="_x0000_i1051" DrawAspect="Content" ObjectID="_1775942898" r:id="rId16"/>
        </w:object>
      </w:r>
      <w:r>
        <w:rPr>
          <w:lang w:val="uk-UA"/>
        </w:rPr>
        <w:t xml:space="preserve"> </w:t>
      </w:r>
      <w:r w:rsidRPr="001F520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7F075B">
        <w:rPr>
          <w:lang w:val="uk-UA"/>
        </w:rPr>
        <w:t xml:space="preserve"> </w:t>
      </w:r>
      <w:r w:rsidRPr="001F520E">
        <w:rPr>
          <w:position w:val="-12"/>
        </w:rPr>
        <w:object w:dxaOrig="1359" w:dyaOrig="380" w14:anchorId="0D8266F3">
          <v:shape id="_x0000_i1052" type="#_x0000_t75" style="width:68.1pt;height:18.8pt" o:ole="">
            <v:imagedata r:id="rId17" o:title=""/>
          </v:shape>
          <o:OLEObject Type="Embed" ProgID="Equation.3" ShapeID="_x0000_i1052" DrawAspect="Content" ObjectID="_1775942899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CD7608" w14:textId="77777777" w:rsidR="007F075B" w:rsidRDefault="007F075B" w:rsidP="007F07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Оцінити межі довірчого інтервалу з вірогідністю 0,98. </w:t>
      </w:r>
    </w:p>
    <w:p w14:paraId="579D4377" w14:textId="3AF88968" w:rsidR="007F075B" w:rsidRDefault="007F075B" w:rsidP="007F075B">
      <w:pPr>
        <w:shd w:val="clear" w:color="auto" w:fill="FFFFFF" w:themeFill="background1"/>
        <w:spacing w:after="0"/>
        <w:jc w:val="both"/>
        <w:rPr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Задача 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22 вимірювань ємності конденсатора обраховані оцінки САЗ та СКВ результату вимірювання, значення яких дорівнює:  </w:t>
      </w:r>
      <w:r w:rsidRPr="001F520E">
        <w:rPr>
          <w:position w:val="-10"/>
          <w:shd w:val="clear" w:color="auto" w:fill="FFFFFF" w:themeFill="background1"/>
        </w:rPr>
        <w:object w:dxaOrig="1860" w:dyaOrig="360" w14:anchorId="5EB4375E">
          <v:shape id="_x0000_i1053" type="#_x0000_t75" style="width:95.1pt;height:18.8pt" o:ole="">
            <v:imagedata r:id="rId19" o:title=""/>
          </v:shape>
          <o:OLEObject Type="Embed" ProgID="Equation.3" ShapeID="_x0000_i1053" DrawAspect="Content" ObjectID="_1775942900" r:id="rId20"/>
        </w:object>
      </w:r>
      <w:r w:rsidRPr="007F075B">
        <w:rPr>
          <w:shd w:val="clear" w:color="auto" w:fill="FFFFFF" w:themeFill="background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та</w:t>
      </w:r>
      <w:r w:rsidRPr="007F075B">
        <w:rPr>
          <w:shd w:val="clear" w:color="auto" w:fill="FFFFFF" w:themeFill="background1"/>
          <w:lang w:val="uk-UA"/>
        </w:rPr>
        <w:t xml:space="preserve"> </w:t>
      </w:r>
      <w:r w:rsidRPr="001F520E">
        <w:rPr>
          <w:position w:val="-12"/>
          <w:shd w:val="clear" w:color="auto" w:fill="FFFFFF" w:themeFill="background1"/>
        </w:rPr>
        <w:object w:dxaOrig="2120" w:dyaOrig="380" w14:anchorId="42BCE8BD">
          <v:shape id="_x0000_i1054" type="#_x0000_t75" style="width:114.65pt;height:20.35pt" o:ole="">
            <v:imagedata r:id="rId21" o:title=""/>
          </v:shape>
          <o:OLEObject Type="Embed" ProgID="Equation.3" ShapeID="_x0000_i1054" DrawAspect="Content" ObjectID="_1775942901" r:id="rId22"/>
        </w:object>
      </w:r>
      <w:r w:rsidRPr="007F075B">
        <w:rPr>
          <w:shd w:val="clear" w:color="auto" w:fill="FFFFFF" w:themeFill="background1"/>
          <w:lang w:val="uk-UA"/>
        </w:rPr>
        <w:t>.</w:t>
      </w:r>
      <w:r>
        <w:rPr>
          <w:shd w:val="clear" w:color="auto" w:fill="FFFFFF" w:themeFill="background1"/>
          <w:lang w:val="uk-UA"/>
        </w:rPr>
        <w:t xml:space="preserve"> </w:t>
      </w:r>
    </w:p>
    <w:p w14:paraId="473217C1" w14:textId="77777777" w:rsidR="007F075B" w:rsidRDefault="007F075B" w:rsidP="007F075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 w:rsidRPr="001F520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Оцінити межі довірчого інтервалу з вірогідністю 0,9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5</w:t>
      </w:r>
      <w:r w:rsidRPr="001F520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Округлити результати, враховуючи, що номінальне значення ємності 3,12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мкФ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.</w:t>
      </w:r>
    </w:p>
    <w:p w14:paraId="34EE3934" w14:textId="095CC005" w:rsidR="007F075B" w:rsidRDefault="007F075B" w:rsidP="007F075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uk-UA"/>
        </w:rPr>
        <w:t xml:space="preserve">Задача </w:t>
      </w:r>
      <w:r w:rsidRPr="007F075B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За результатами 20 спостережень було визначено довірчий інтервал результату вимірювання тиску с довірчою вірогідністю 0,80: </w:t>
      </w:r>
      <w:r w:rsidRPr="009F2C11">
        <w:rPr>
          <w:position w:val="-12"/>
          <w:shd w:val="clear" w:color="auto" w:fill="FFFFFF" w:themeFill="background1"/>
        </w:rPr>
        <w:object w:dxaOrig="2140" w:dyaOrig="380" w14:anchorId="64398176">
          <v:shape id="_x0000_i1055" type="#_x0000_t75" style="width:112.3pt;height:19.55pt" o:ole="">
            <v:imagedata r:id="rId23" o:title=""/>
          </v:shape>
          <o:OLEObject Type="Embed" ProgID="Equation.3" ShapeID="_x0000_i1055" DrawAspect="Content" ObjectID="_1775942902" r:id="rId24"/>
        </w:object>
      </w:r>
      <w:r w:rsidRPr="009F2C1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</w:p>
    <w:p w14:paraId="321559CE" w14:textId="77777777" w:rsidR="007F075B" w:rsidRDefault="007F075B" w:rsidP="007F075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Визначити межі довірчого інтервалу з </w:t>
      </w:r>
      <w:proofErr w:type="spellStart"/>
      <w:r w:rsidRPr="001216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Р</w:t>
      </w:r>
      <w:r w:rsidRPr="001216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bscript"/>
          <w:lang w:val="ru-RU"/>
        </w:rPr>
        <w:t>дов</w:t>
      </w:r>
      <w:proofErr w:type="spellEnd"/>
      <w:r w:rsidRPr="001216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= 0,9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9.</w:t>
      </w:r>
    </w:p>
    <w:p w14:paraId="1C8A21E8" w14:textId="208D91A2" w:rsidR="00C41F43" w:rsidRPr="007F075B" w:rsidRDefault="007F075B" w:rsidP="007F075B">
      <w:pPr>
        <w:shd w:val="clear" w:color="auto" w:fill="FFFFFF" w:themeFill="background1"/>
        <w:spacing w:after="0"/>
        <w:jc w:val="both"/>
        <w:rPr>
          <w:shd w:val="clear" w:color="auto" w:fill="FFFF00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uk-UA"/>
        </w:rPr>
        <w:t xml:space="preserve">Задача </w:t>
      </w:r>
      <w:r w:rsidRPr="007F075B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Визначити точкову та інтервальну </w:t>
      </w:r>
      <w:r w:rsidRPr="001216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симметричні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межі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довірчого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інтер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валу)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оцінки результату вимірювання температури (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de-AT"/>
        </w:rPr>
        <w:t xml:space="preserve">t,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°С</w:t>
      </w:r>
      <w:r w:rsidRPr="001216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отриманої за допомогою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-електричного термометра, за такими результатами,: 22,15; 22,40; 22,37; 22,32; 22,33; 22,18; 22,18; 22,20. Вважаємо, що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-ЕРС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-електрорушійна сила) є випадковою величиною, її значення розподілені за усіченим нормальним законом (розподілення Стьюдента), а довірча вірогідність є не нижчою за 90%.   </w:t>
      </w:r>
      <w:r>
        <w:rPr>
          <w:shd w:val="clear" w:color="auto" w:fill="FFFF00"/>
          <w:lang w:val="uk-UA"/>
        </w:rPr>
        <w:t xml:space="preserve"> </w:t>
      </w:r>
      <w:r w:rsidRPr="001216EC">
        <w:rPr>
          <w:shd w:val="clear" w:color="auto" w:fill="FFFF00"/>
          <w:lang w:val="uk-UA"/>
        </w:rPr>
        <w:t xml:space="preserve"> </w:t>
      </w:r>
      <w:bookmarkStart w:id="0" w:name="_GoBack"/>
      <w:bookmarkEnd w:id="0"/>
    </w:p>
    <w:sectPr w:rsidR="00C41F43" w:rsidRPr="007F075B" w:rsidSect="00C41F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83E34"/>
    <w:multiLevelType w:val="hybridMultilevel"/>
    <w:tmpl w:val="056C6454"/>
    <w:lvl w:ilvl="0" w:tplc="AA921B1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43E44CB4"/>
    <w:multiLevelType w:val="multilevel"/>
    <w:tmpl w:val="43E44CB4"/>
    <w:lvl w:ilvl="0">
      <w:start w:val="1"/>
      <w:numFmt w:val="decimal"/>
      <w:lvlText w:val="%1."/>
      <w:lvlJc w:val="left"/>
      <w:pPr>
        <w:tabs>
          <w:tab w:val="left" w:pos="587"/>
        </w:tabs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307"/>
        </w:tabs>
        <w:ind w:left="1307" w:hanging="360"/>
      </w:pPr>
    </w:lvl>
    <w:lvl w:ilvl="2">
      <w:start w:val="1"/>
      <w:numFmt w:val="lowerRoman"/>
      <w:lvlText w:val="%3."/>
      <w:lvlJc w:val="right"/>
      <w:pPr>
        <w:tabs>
          <w:tab w:val="left" w:pos="2027"/>
        </w:tabs>
        <w:ind w:left="2027" w:hanging="180"/>
      </w:pPr>
    </w:lvl>
    <w:lvl w:ilvl="3">
      <w:start w:val="1"/>
      <w:numFmt w:val="decimal"/>
      <w:lvlText w:val="%4."/>
      <w:lvlJc w:val="left"/>
      <w:pPr>
        <w:tabs>
          <w:tab w:val="left" w:pos="2747"/>
        </w:tabs>
        <w:ind w:left="2747" w:hanging="360"/>
      </w:pPr>
    </w:lvl>
    <w:lvl w:ilvl="4">
      <w:start w:val="1"/>
      <w:numFmt w:val="lowerLetter"/>
      <w:lvlText w:val="%5."/>
      <w:lvlJc w:val="left"/>
      <w:pPr>
        <w:tabs>
          <w:tab w:val="left" w:pos="3467"/>
        </w:tabs>
        <w:ind w:left="3467" w:hanging="360"/>
      </w:pPr>
    </w:lvl>
    <w:lvl w:ilvl="5">
      <w:start w:val="1"/>
      <w:numFmt w:val="lowerRoman"/>
      <w:lvlText w:val="%6."/>
      <w:lvlJc w:val="right"/>
      <w:pPr>
        <w:tabs>
          <w:tab w:val="left" w:pos="4187"/>
        </w:tabs>
        <w:ind w:left="4187" w:hanging="180"/>
      </w:pPr>
    </w:lvl>
    <w:lvl w:ilvl="6">
      <w:start w:val="1"/>
      <w:numFmt w:val="decimal"/>
      <w:lvlText w:val="%7."/>
      <w:lvlJc w:val="left"/>
      <w:pPr>
        <w:tabs>
          <w:tab w:val="left" w:pos="4907"/>
        </w:tabs>
        <w:ind w:left="4907" w:hanging="360"/>
      </w:pPr>
    </w:lvl>
    <w:lvl w:ilvl="7">
      <w:start w:val="1"/>
      <w:numFmt w:val="lowerLetter"/>
      <w:lvlText w:val="%8."/>
      <w:lvlJc w:val="left"/>
      <w:pPr>
        <w:tabs>
          <w:tab w:val="left" w:pos="5627"/>
        </w:tabs>
        <w:ind w:left="5627" w:hanging="360"/>
      </w:pPr>
    </w:lvl>
    <w:lvl w:ilvl="8">
      <w:start w:val="1"/>
      <w:numFmt w:val="lowerRoman"/>
      <w:lvlText w:val="%9."/>
      <w:lvlJc w:val="right"/>
      <w:pPr>
        <w:tabs>
          <w:tab w:val="left" w:pos="6347"/>
        </w:tabs>
        <w:ind w:left="63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43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49E"/>
    <w:rsid w:val="00044EBB"/>
    <w:rsid w:val="00055B44"/>
    <w:rsid w:val="00062E61"/>
    <w:rsid w:val="00063DE4"/>
    <w:rsid w:val="00066927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92C52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6EC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67473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6B1E"/>
    <w:rsid w:val="001C7822"/>
    <w:rsid w:val="001D6F86"/>
    <w:rsid w:val="001E274B"/>
    <w:rsid w:val="001E7E13"/>
    <w:rsid w:val="001F385B"/>
    <w:rsid w:val="001F4380"/>
    <w:rsid w:val="001F520E"/>
    <w:rsid w:val="0020074E"/>
    <w:rsid w:val="002040EE"/>
    <w:rsid w:val="00211263"/>
    <w:rsid w:val="0021215E"/>
    <w:rsid w:val="002133FC"/>
    <w:rsid w:val="00227ADC"/>
    <w:rsid w:val="0023057A"/>
    <w:rsid w:val="00234837"/>
    <w:rsid w:val="00235C5A"/>
    <w:rsid w:val="00236A8F"/>
    <w:rsid w:val="00241C34"/>
    <w:rsid w:val="00254770"/>
    <w:rsid w:val="00270BBA"/>
    <w:rsid w:val="002869D3"/>
    <w:rsid w:val="002A702E"/>
    <w:rsid w:val="002B2E1B"/>
    <w:rsid w:val="002B69E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4070"/>
    <w:rsid w:val="00315825"/>
    <w:rsid w:val="0031677B"/>
    <w:rsid w:val="0031714E"/>
    <w:rsid w:val="00336A63"/>
    <w:rsid w:val="00373C08"/>
    <w:rsid w:val="00374AEC"/>
    <w:rsid w:val="0037686F"/>
    <w:rsid w:val="003871A7"/>
    <w:rsid w:val="00395B48"/>
    <w:rsid w:val="003A15E0"/>
    <w:rsid w:val="003A37AC"/>
    <w:rsid w:val="003B043E"/>
    <w:rsid w:val="003B0982"/>
    <w:rsid w:val="003B0D24"/>
    <w:rsid w:val="003C5E33"/>
    <w:rsid w:val="003C6088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2CB7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1FCC"/>
    <w:rsid w:val="00532BAC"/>
    <w:rsid w:val="00536178"/>
    <w:rsid w:val="00537A28"/>
    <w:rsid w:val="00540A20"/>
    <w:rsid w:val="00540B5E"/>
    <w:rsid w:val="0054202C"/>
    <w:rsid w:val="005530BA"/>
    <w:rsid w:val="0055465D"/>
    <w:rsid w:val="00560001"/>
    <w:rsid w:val="005612FA"/>
    <w:rsid w:val="005668F1"/>
    <w:rsid w:val="00566CEF"/>
    <w:rsid w:val="00580DF0"/>
    <w:rsid w:val="00586D0A"/>
    <w:rsid w:val="00592BC3"/>
    <w:rsid w:val="00595A9F"/>
    <w:rsid w:val="005B1275"/>
    <w:rsid w:val="005B36A0"/>
    <w:rsid w:val="005B615C"/>
    <w:rsid w:val="005B7A28"/>
    <w:rsid w:val="005C3EE2"/>
    <w:rsid w:val="005D205D"/>
    <w:rsid w:val="005D3794"/>
    <w:rsid w:val="005E0DE5"/>
    <w:rsid w:val="005E1D71"/>
    <w:rsid w:val="005F7D3E"/>
    <w:rsid w:val="0060439E"/>
    <w:rsid w:val="006105B4"/>
    <w:rsid w:val="006127DE"/>
    <w:rsid w:val="00614161"/>
    <w:rsid w:val="00614720"/>
    <w:rsid w:val="00615AB2"/>
    <w:rsid w:val="006250C7"/>
    <w:rsid w:val="006270AB"/>
    <w:rsid w:val="00636AFA"/>
    <w:rsid w:val="0064264A"/>
    <w:rsid w:val="00650B94"/>
    <w:rsid w:val="00655DB3"/>
    <w:rsid w:val="006561F9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0946"/>
    <w:rsid w:val="006C5FC1"/>
    <w:rsid w:val="006C7170"/>
    <w:rsid w:val="006C79AA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564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17C4"/>
    <w:rsid w:val="0079371C"/>
    <w:rsid w:val="007A0FD4"/>
    <w:rsid w:val="007D0BC1"/>
    <w:rsid w:val="007D1D24"/>
    <w:rsid w:val="007E0CE2"/>
    <w:rsid w:val="007F075B"/>
    <w:rsid w:val="007F0A7D"/>
    <w:rsid w:val="007F273D"/>
    <w:rsid w:val="007F2767"/>
    <w:rsid w:val="007F400D"/>
    <w:rsid w:val="007F455E"/>
    <w:rsid w:val="007F5B69"/>
    <w:rsid w:val="007F66E9"/>
    <w:rsid w:val="007F6FC7"/>
    <w:rsid w:val="00805CC2"/>
    <w:rsid w:val="00806B9A"/>
    <w:rsid w:val="00806EEC"/>
    <w:rsid w:val="00813EE7"/>
    <w:rsid w:val="00837AA6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1041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AF1"/>
    <w:rsid w:val="009D1EF0"/>
    <w:rsid w:val="009F01C9"/>
    <w:rsid w:val="009F04EE"/>
    <w:rsid w:val="009F22B1"/>
    <w:rsid w:val="009F2C11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304E9"/>
    <w:rsid w:val="00A60E0F"/>
    <w:rsid w:val="00A612FC"/>
    <w:rsid w:val="00A64E00"/>
    <w:rsid w:val="00A73C57"/>
    <w:rsid w:val="00A82542"/>
    <w:rsid w:val="00A8300F"/>
    <w:rsid w:val="00A86425"/>
    <w:rsid w:val="00A93F2B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1C11"/>
    <w:rsid w:val="00AF2BA7"/>
    <w:rsid w:val="00B031D4"/>
    <w:rsid w:val="00B153B3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05E8"/>
    <w:rsid w:val="00B945A0"/>
    <w:rsid w:val="00BA405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3705C"/>
    <w:rsid w:val="00C41F43"/>
    <w:rsid w:val="00C446A1"/>
    <w:rsid w:val="00C60BAA"/>
    <w:rsid w:val="00C66C6F"/>
    <w:rsid w:val="00C92C81"/>
    <w:rsid w:val="00C9358E"/>
    <w:rsid w:val="00CA079D"/>
    <w:rsid w:val="00CA63E0"/>
    <w:rsid w:val="00CA6970"/>
    <w:rsid w:val="00CB1CEF"/>
    <w:rsid w:val="00CC1204"/>
    <w:rsid w:val="00CC6DD5"/>
    <w:rsid w:val="00CC7169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277FD"/>
    <w:rsid w:val="00D311D8"/>
    <w:rsid w:val="00D52F3E"/>
    <w:rsid w:val="00D64241"/>
    <w:rsid w:val="00D64C75"/>
    <w:rsid w:val="00D6677C"/>
    <w:rsid w:val="00D67CAE"/>
    <w:rsid w:val="00D7201D"/>
    <w:rsid w:val="00D75D86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26B21"/>
    <w:rsid w:val="00E3062A"/>
    <w:rsid w:val="00E3065B"/>
    <w:rsid w:val="00E30DB4"/>
    <w:rsid w:val="00E3402D"/>
    <w:rsid w:val="00E35485"/>
    <w:rsid w:val="00E36D29"/>
    <w:rsid w:val="00E37B21"/>
    <w:rsid w:val="00E413E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5494"/>
    <w:rsid w:val="00EE7F4F"/>
    <w:rsid w:val="00EF1DC9"/>
    <w:rsid w:val="00EF6EDC"/>
    <w:rsid w:val="00F02045"/>
    <w:rsid w:val="00F05A90"/>
    <w:rsid w:val="00F067F2"/>
    <w:rsid w:val="00F15B06"/>
    <w:rsid w:val="00F25AD0"/>
    <w:rsid w:val="00F33059"/>
    <w:rsid w:val="00F4243D"/>
    <w:rsid w:val="00F436E9"/>
    <w:rsid w:val="00F44D6E"/>
    <w:rsid w:val="00F530AC"/>
    <w:rsid w:val="00F65EF0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2BCC"/>
  <w15:docId w15:val="{154300A9-B193-4516-9396-0157841D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0A"/>
  </w:style>
  <w:style w:type="paragraph" w:styleId="1">
    <w:name w:val="heading 1"/>
    <w:basedOn w:val="a"/>
    <w:next w:val="a"/>
    <w:link w:val="10"/>
    <w:uiPriority w:val="9"/>
    <w:qFormat/>
    <w:rsid w:val="00876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760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6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6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876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6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760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nhideWhenUsed/>
    <w:qFormat/>
    <w:rsid w:val="00876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76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76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76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76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7600A"/>
    <w:rPr>
      <w:b/>
      <w:bCs/>
    </w:rPr>
  </w:style>
  <w:style w:type="character" w:styleId="aa">
    <w:name w:val="Emphasis"/>
    <w:basedOn w:val="a0"/>
    <w:uiPriority w:val="20"/>
    <w:qFormat/>
    <w:rsid w:val="0087600A"/>
    <w:rPr>
      <w:i/>
      <w:iCs/>
    </w:rPr>
  </w:style>
  <w:style w:type="paragraph" w:styleId="ab">
    <w:name w:val="List Paragraph"/>
    <w:basedOn w:val="a"/>
    <w:uiPriority w:val="34"/>
    <w:qFormat/>
    <w:rsid w:val="008760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0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00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760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7600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760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760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760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760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760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7600A"/>
    <w:pPr>
      <w:outlineLvl w:val="9"/>
    </w:pPr>
  </w:style>
  <w:style w:type="paragraph" w:styleId="af4">
    <w:name w:val="Body Text"/>
    <w:basedOn w:val="a"/>
    <w:link w:val="af5"/>
    <w:uiPriority w:val="99"/>
    <w:unhideWhenUsed/>
    <w:rsid w:val="003A37AC"/>
    <w:pPr>
      <w:spacing w:after="120"/>
    </w:pPr>
    <w:rPr>
      <w:rFonts w:ascii="Arial" w:hAnsi="Arial" w:cs="Arial"/>
      <w:sz w:val="28"/>
      <w:szCs w:val="28"/>
      <w:lang w:val="ru-RU" w:bidi="ar-SA"/>
    </w:rPr>
  </w:style>
  <w:style w:type="character" w:customStyle="1" w:styleId="af5">
    <w:name w:val="Основной текст Знак"/>
    <w:basedOn w:val="a0"/>
    <w:link w:val="af4"/>
    <w:uiPriority w:val="99"/>
    <w:rsid w:val="003A37AC"/>
    <w:rPr>
      <w:rFonts w:ascii="Arial" w:hAnsi="Arial" w:cs="Arial"/>
      <w:sz w:val="28"/>
      <w:szCs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Тамара Чебыкина</cp:lastModifiedBy>
  <cp:revision>1</cp:revision>
  <dcterms:created xsi:type="dcterms:W3CDTF">2024-04-29T21:19:00Z</dcterms:created>
  <dcterms:modified xsi:type="dcterms:W3CDTF">2024-04-29T21:42:00Z</dcterms:modified>
</cp:coreProperties>
</file>