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FF" w:rsidRPr="00F40332" w:rsidRDefault="007F12FF" w:rsidP="007F12F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F40332">
        <w:rPr>
          <w:rFonts w:ascii="Times New Roman" w:hAnsi="Times New Roman" w:cs="Times New Roman"/>
          <w:b/>
          <w:sz w:val="28"/>
          <w:szCs w:val="28"/>
          <w:lang w:val="ru-RU"/>
        </w:rPr>
        <w:t>Лекція</w:t>
      </w:r>
      <w:proofErr w:type="spellEnd"/>
      <w:r w:rsidRPr="00F403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№1</w:t>
      </w:r>
    </w:p>
    <w:p w:rsidR="00E913F9" w:rsidRPr="001A7EC1" w:rsidRDefault="007F12FF" w:rsidP="007F12F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7EC1">
        <w:rPr>
          <w:rFonts w:ascii="Times New Roman" w:hAnsi="Times New Roman" w:cs="Times New Roman"/>
          <w:b/>
          <w:sz w:val="28"/>
          <w:szCs w:val="28"/>
          <w:lang w:val="ru-RU"/>
        </w:rPr>
        <w:t>МЕТРОЛОГ</w:t>
      </w:r>
      <w:r w:rsidRPr="001A7EC1">
        <w:rPr>
          <w:rFonts w:ascii="Times New Roman" w:hAnsi="Times New Roman" w:cs="Times New Roman"/>
          <w:b/>
          <w:sz w:val="28"/>
          <w:szCs w:val="28"/>
          <w:lang w:val="uk-UA"/>
        </w:rPr>
        <w:t>ІЯ ТА ЇЇ ЗНАЧЕННЯ В ДІЯЛЬНОСТІ СУСПІЛЬСТВА</w:t>
      </w:r>
    </w:p>
    <w:p w:rsidR="00F40332" w:rsidRPr="00F40332" w:rsidRDefault="00F40332" w:rsidP="00F40332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0332">
        <w:rPr>
          <w:rFonts w:ascii="Times New Roman" w:hAnsi="Times New Roman" w:cs="Times New Roman"/>
          <w:b/>
          <w:sz w:val="28"/>
          <w:szCs w:val="28"/>
          <w:lang w:val="uk-UA"/>
        </w:rPr>
        <w:t>1. Вимірювання, вимірювальна техніка, метрологія</w:t>
      </w:r>
    </w:p>
    <w:p w:rsidR="001A7EC1" w:rsidRDefault="007F12FF" w:rsidP="007F12F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Науково-технічний прогрес в усіх галузях науки, техніки, виробництва та споживання пов’язаний із створенням нових видів технічних пристроїв, автоматизованих систем управління і контролю різного призначення. При цьому поширюється процес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електронізації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комп’ютеризації практично будь-яких технічних пристроїв – верстатів, автомобілів, літаків, тракторів,  вимірювальних приладів, медичних приладів, побутової техніки тощо. </w:t>
      </w:r>
    </w:p>
    <w:p w:rsidR="001A7EC1" w:rsidRDefault="001A7EC1" w:rsidP="001A7EC1">
      <w:pPr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876800" cy="2161703"/>
            <wp:effectExtent l="19050" t="0" r="0" b="0"/>
            <wp:docPr id="9" name="Рисунок 7" descr="http://t1.gstatic.com/licensed-image?q=tbn:ANd9GcRhY2sN3D6LT3VwTVStE_DaFL5HV6RozPN7IEwoEH7b8SpQyJOaLORpjgKF78fNgAb1NQc5oKIfIOXU2dmD13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1.gstatic.com/licensed-image?q=tbn:ANd9GcRhY2sN3D6LT3VwTVStE_DaFL5HV6RozPN7IEwoEH7b8SpQyJOaLORpjgKF78fNgAb1NQc5oKIfIOXU2dmD13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530" cy="2165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2FF" w:rsidRDefault="007F12FF" w:rsidP="007F12F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цьому безперервно підвищуються вимоги до якості та надійності їх функціонування. З метою досягнення високого рівня показників якості та надійності необхідно провести десятки, сотні, а іноді і тисячі </w:t>
      </w:r>
      <w:r w:rsidRPr="007F12FF">
        <w:rPr>
          <w:rFonts w:ascii="Times New Roman" w:hAnsi="Times New Roman" w:cs="Times New Roman"/>
          <w:b/>
          <w:i/>
          <w:sz w:val="28"/>
          <w:szCs w:val="28"/>
          <w:lang w:val="uk-UA"/>
        </w:rPr>
        <w:t>вимірювань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різноманітних параметрів і характеристик цих складних технічних приладів та систем. </w:t>
      </w:r>
    </w:p>
    <w:p w:rsidR="001A7EC1" w:rsidRDefault="001A7EC1" w:rsidP="001A7EC1">
      <w:pPr>
        <w:ind w:firstLine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448175" cy="2964726"/>
            <wp:effectExtent l="19050" t="0" r="9525" b="0"/>
            <wp:docPr id="7" name="Рисунок 4" descr="http://t0.gstatic.com/licensed-image?q=tbn:ANd9GcSun8kuiyNi4vyR35cX6I4Aj6KdKVsEhdzjcMsNL5hRVRxWCjiwrPsUdxvG3J8v9_JA6WJclVEbr296NHLGy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0.gstatic.com/licensed-image?q=tbn:ANd9GcSun8kuiyNi4vyR35cX6I4Aj6KdKVsEhdzjcMsNL5hRVRxWCjiwrPsUdxvG3J8v9_JA6WJclVEbr296NHLGyc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682" cy="2971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37A" w:rsidRDefault="001A7EC1" w:rsidP="007F12FF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 розробці та  виробництві складних технічних систем, особливо електронних та радіоелектронних пристроїв, вимірювання займають 50% і більше від кількості всіх технологічних операцій, а при експлуатації – значно більше 50% часу, що триває технічне обслуговування цих пристроїв. </w:t>
      </w:r>
    </w:p>
    <w:p w:rsidR="003D037A" w:rsidRDefault="003D037A" w:rsidP="003D03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037A">
        <w:rPr>
          <w:rFonts w:ascii="Times New Roman" w:hAnsi="Times New Roman" w:cs="Times New Roman"/>
          <w:b/>
          <w:i/>
          <w:sz w:val="28"/>
          <w:szCs w:val="28"/>
          <w:lang w:val="uk-UA"/>
        </w:rPr>
        <w:t>Вимірювання</w:t>
      </w:r>
      <w:r w:rsidR="001A7EC1" w:rsidRPr="003D037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одним із шляхів пізнання природи і оточуючого середовища, який об’єднує теорію з практикою. </w:t>
      </w:r>
      <w:r w:rsidR="00B24FA9">
        <w:rPr>
          <w:rFonts w:ascii="Times New Roman" w:hAnsi="Times New Roman" w:cs="Times New Roman"/>
          <w:sz w:val="28"/>
          <w:szCs w:val="28"/>
          <w:lang w:val="uk-UA"/>
        </w:rPr>
        <w:t xml:space="preserve">Вимірювання </w:t>
      </w:r>
      <w:r w:rsidR="00B24FA9" w:rsidRPr="00B24FA9">
        <w:rPr>
          <w:rFonts w:ascii="Times New Roman" w:hAnsi="Times New Roman" w:cs="Times New Roman"/>
          <w:b/>
          <w:i/>
          <w:sz w:val="28"/>
          <w:szCs w:val="28"/>
          <w:lang w:val="uk-UA"/>
        </w:rPr>
        <w:t>кількісно</w:t>
      </w:r>
      <w:r w:rsidR="00B24FA9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характеризують оточуючий нас матеріальний світ, допомагають розкрити діючі в природі закономірності, дозволяють вимірювати (і порівнювати) якість продукції, яка є однаковою за призначенням, але вироблена різними виробниками.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24FA9">
        <w:rPr>
          <w:rFonts w:ascii="Times New Roman" w:hAnsi="Times New Roman" w:cs="Times New Roman"/>
          <w:sz w:val="28"/>
          <w:szCs w:val="28"/>
          <w:lang w:val="uk-UA"/>
        </w:rPr>
        <w:t xml:space="preserve">имірювання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основою наукових знань, їх застосовують для: </w:t>
      </w:r>
    </w:p>
    <w:p w:rsidR="003D037A" w:rsidRDefault="003D037A" w:rsidP="003D037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обліку матеріальних ресурсів, </w:t>
      </w:r>
    </w:p>
    <w:p w:rsidR="003D037A" w:rsidRDefault="003D037A" w:rsidP="003D037A">
      <w:pPr>
        <w:spacing w:after="0"/>
        <w:ind w:left="426" w:firstLine="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D037A">
        <w:rPr>
          <w:rFonts w:ascii="Times New Roman" w:hAnsi="Times New Roman" w:cs="Times New Roman"/>
          <w:sz w:val="28"/>
          <w:szCs w:val="28"/>
          <w:lang w:val="uk-UA"/>
        </w:rPr>
        <w:t>забезпечення потрібної якості продукції, товарів та послуг,</w:t>
      </w:r>
    </w:p>
    <w:p w:rsidR="003D037A" w:rsidRDefault="003D037A" w:rsidP="003D037A">
      <w:pPr>
        <w:spacing w:after="0"/>
        <w:ind w:left="426" w:firstLine="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D037A">
        <w:rPr>
          <w:rFonts w:ascii="Times New Roman" w:hAnsi="Times New Roman" w:cs="Times New Roman"/>
          <w:sz w:val="28"/>
          <w:szCs w:val="28"/>
          <w:lang w:val="uk-UA"/>
        </w:rPr>
        <w:t>взаємозамінності деталей та вузлів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D037A" w:rsidRDefault="003D037A" w:rsidP="003D037A">
      <w:pPr>
        <w:spacing w:after="0"/>
        <w:ind w:left="426" w:firstLine="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вдосконалення методів, засобів та технологій виробництв,</w:t>
      </w:r>
    </w:p>
    <w:p w:rsidR="00B24FA9" w:rsidRDefault="003D037A" w:rsidP="003D037A">
      <w:pPr>
        <w:spacing w:after="0"/>
        <w:ind w:left="426" w:firstLine="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24FA9">
        <w:rPr>
          <w:rFonts w:ascii="Times New Roman" w:hAnsi="Times New Roman" w:cs="Times New Roman"/>
          <w:sz w:val="28"/>
          <w:szCs w:val="28"/>
          <w:lang w:val="uk-UA"/>
        </w:rPr>
        <w:t>автоматизації і стандартизації виробництв,</w:t>
      </w:r>
    </w:p>
    <w:p w:rsidR="00B24FA9" w:rsidRDefault="00B24FA9" w:rsidP="00B0723D">
      <w:pPr>
        <w:spacing w:after="0"/>
        <w:ind w:left="426" w:firstLine="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охорони здоров’я,</w:t>
      </w:r>
    </w:p>
    <w:p w:rsidR="00B0723D" w:rsidRDefault="00B24FA9" w:rsidP="00B0723D">
      <w:pPr>
        <w:pStyle w:val="af6"/>
        <w:spacing w:before="0" w:beforeAutospacing="0" w:after="0" w:afterAutospacing="0" w:line="276" w:lineRule="auto"/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забезпечення безпеки життя та професійної діяльності людини тощо. </w:t>
      </w:r>
    </w:p>
    <w:p w:rsidR="00B0723D" w:rsidRDefault="00B24FA9" w:rsidP="00F40332">
      <w:pPr>
        <w:pStyle w:val="af6"/>
        <w:spacing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Засновник вітчизняної метрології Д.І Менделєєв писав: «Наука </w:t>
      </w:r>
      <w:proofErr w:type="spellStart"/>
      <w:r>
        <w:rPr>
          <w:sz w:val="28"/>
          <w:szCs w:val="28"/>
          <w:lang w:val="uk-UA"/>
        </w:rPr>
        <w:t>почина</w:t>
      </w:r>
      <w:r w:rsidR="00B0723D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ється</w:t>
      </w:r>
      <w:proofErr w:type="spellEnd"/>
      <w:r>
        <w:rPr>
          <w:sz w:val="28"/>
          <w:szCs w:val="28"/>
          <w:lang w:val="uk-UA"/>
        </w:rPr>
        <w:t xml:space="preserve"> … з тих пір, як починають вимірювати», а засновник англійської метрології</w:t>
      </w:r>
      <w:r w:rsidR="006E11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сер </w:t>
      </w:r>
      <w:r w:rsidR="00B0723D">
        <w:rPr>
          <w:sz w:val="28"/>
          <w:szCs w:val="28"/>
          <w:lang w:val="uk-UA"/>
        </w:rPr>
        <w:t xml:space="preserve">В. </w:t>
      </w:r>
      <w:proofErr w:type="spellStart"/>
      <w:r>
        <w:rPr>
          <w:sz w:val="28"/>
          <w:szCs w:val="28"/>
          <w:lang w:val="uk-UA"/>
        </w:rPr>
        <w:t>Том</w:t>
      </w:r>
      <w:r w:rsidR="00B0723D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сон</w:t>
      </w:r>
      <w:proofErr w:type="spellEnd"/>
      <w:r>
        <w:rPr>
          <w:sz w:val="28"/>
          <w:szCs w:val="28"/>
          <w:lang w:val="uk-UA"/>
        </w:rPr>
        <w:t xml:space="preserve"> казав: «Кожна річ відома лише в тій ступені, в які</w:t>
      </w:r>
      <w:r w:rsidR="00B0723D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її можна виміряти». </w:t>
      </w:r>
      <w:r w:rsidR="003D037A" w:rsidRPr="003D037A">
        <w:rPr>
          <w:sz w:val="28"/>
          <w:szCs w:val="28"/>
          <w:lang w:val="uk-UA"/>
        </w:rPr>
        <w:t xml:space="preserve"> </w:t>
      </w:r>
      <w:r w:rsidR="00B0723D">
        <w:rPr>
          <w:sz w:val="28"/>
          <w:szCs w:val="28"/>
          <w:lang w:val="uk-UA"/>
        </w:rPr>
        <w:t xml:space="preserve">І, наостанок, цитата французького вченого А. </w:t>
      </w:r>
      <w:proofErr w:type="spellStart"/>
      <w:r w:rsidR="00B0723D">
        <w:rPr>
          <w:sz w:val="28"/>
          <w:szCs w:val="28"/>
          <w:lang w:val="uk-UA"/>
        </w:rPr>
        <w:t>Ле</w:t>
      </w:r>
      <w:proofErr w:type="spellEnd"/>
      <w:r w:rsidR="00B0723D">
        <w:rPr>
          <w:sz w:val="28"/>
          <w:szCs w:val="28"/>
          <w:lang w:val="uk-UA"/>
        </w:rPr>
        <w:t xml:space="preserve"> </w:t>
      </w:r>
      <w:proofErr w:type="spellStart"/>
      <w:r w:rsidR="00B0723D">
        <w:rPr>
          <w:sz w:val="28"/>
          <w:szCs w:val="28"/>
          <w:lang w:val="uk-UA"/>
        </w:rPr>
        <w:t>Шательє</w:t>
      </w:r>
      <w:proofErr w:type="spellEnd"/>
      <w:r w:rsidR="00B0723D">
        <w:rPr>
          <w:sz w:val="28"/>
          <w:szCs w:val="28"/>
          <w:lang w:val="uk-UA"/>
        </w:rPr>
        <w:t>: «Навчитися правильно вимірювати – один з найважливіших, але й на</w:t>
      </w:r>
      <w:r w:rsidR="006E1167">
        <w:rPr>
          <w:sz w:val="28"/>
          <w:szCs w:val="28"/>
          <w:lang w:val="uk-UA"/>
        </w:rPr>
        <w:t>йбільш</w:t>
      </w:r>
      <w:r w:rsidR="00B0723D">
        <w:rPr>
          <w:sz w:val="28"/>
          <w:szCs w:val="28"/>
          <w:lang w:val="uk-UA"/>
        </w:rPr>
        <w:t xml:space="preserve"> </w:t>
      </w:r>
      <w:r w:rsidR="006E1167">
        <w:rPr>
          <w:sz w:val="28"/>
          <w:szCs w:val="28"/>
          <w:lang w:val="uk-UA"/>
        </w:rPr>
        <w:t xml:space="preserve">важко здійсненних етапів науки. Достатньо одного хибного вимірювання для того, аби перешкодити відкриттю закону і, що найгірше, привести до встановлення закону, що не існує». </w:t>
      </w:r>
      <w:r w:rsidR="00B0723D">
        <w:rPr>
          <w:sz w:val="28"/>
          <w:szCs w:val="28"/>
          <w:lang w:val="uk-UA"/>
        </w:rPr>
        <w:t xml:space="preserve"> </w:t>
      </w:r>
      <w:r w:rsidR="006E1167">
        <w:rPr>
          <w:sz w:val="28"/>
          <w:szCs w:val="28"/>
          <w:lang w:val="uk-UA"/>
        </w:rPr>
        <w:t>*</w:t>
      </w:r>
      <w:r w:rsidR="00B0723D">
        <w:rPr>
          <w:sz w:val="28"/>
          <w:szCs w:val="28"/>
          <w:lang w:val="uk-UA"/>
        </w:rPr>
        <w:t xml:space="preserve"> </w:t>
      </w:r>
    </w:p>
    <w:p w:rsidR="001A7EC1" w:rsidRDefault="006E1167" w:rsidP="00F40332">
      <w:pPr>
        <w:pStyle w:val="af6"/>
        <w:spacing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Оскільки за результатами вимірювань спеціалісти приймають відповідальні рішення, то повинна бути забезпечена відповідна точність, достовірність і своєчасність вимірювання. Найголовнішою вимогою до будь-якого вимірювання є вимога забезпечення єдності вимірювань, тобто сумісності та узгодженості їх результатів, незалежно від того, де, коли і ким отримані ці результати.</w:t>
      </w:r>
      <w:r w:rsidR="00494D7B">
        <w:rPr>
          <w:sz w:val="28"/>
          <w:szCs w:val="28"/>
          <w:lang w:val="uk-UA"/>
        </w:rPr>
        <w:t xml:space="preserve"> Результати вимірювань отримують за допомогою засобів вимірювальної техніки.</w:t>
      </w:r>
    </w:p>
    <w:p w:rsidR="00494D7B" w:rsidRDefault="006E1167" w:rsidP="00494D7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D7B">
        <w:rPr>
          <w:rFonts w:ascii="Times New Roman" w:hAnsi="Times New Roman" w:cs="Times New Roman"/>
          <w:sz w:val="28"/>
          <w:szCs w:val="28"/>
          <w:lang w:val="uk-UA"/>
        </w:rPr>
        <w:t xml:space="preserve">Під узагальнюючим терміном </w:t>
      </w:r>
      <w:r w:rsidRPr="00494D7B">
        <w:rPr>
          <w:rFonts w:ascii="Times New Roman" w:hAnsi="Times New Roman" w:cs="Times New Roman"/>
          <w:b/>
          <w:i/>
          <w:sz w:val="28"/>
          <w:szCs w:val="28"/>
          <w:lang w:val="uk-UA"/>
        </w:rPr>
        <w:t>«вимірювальна техніка»</w:t>
      </w:r>
      <w:r w:rsidR="00494D7B" w:rsidRPr="00494D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94D7B" w:rsidRPr="00494D7B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494D7B" w:rsidRPr="00494D7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«засоби вимірювальної техніки»</w:t>
      </w:r>
      <w:r w:rsidRPr="00494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D7B" w:rsidRPr="00494D7B">
        <w:rPr>
          <w:rFonts w:ascii="Times New Roman" w:hAnsi="Times New Roman" w:cs="Times New Roman"/>
          <w:sz w:val="28"/>
          <w:szCs w:val="28"/>
          <w:lang w:val="uk-UA"/>
        </w:rPr>
        <w:t>мають на увазі (в широкому сенсі) як всі технічні засоби , за допомогою яких виконують вимірювання, так і техніку виконання вимірювань.</w:t>
      </w:r>
      <w:r w:rsidR="00494D7B">
        <w:rPr>
          <w:sz w:val="28"/>
          <w:szCs w:val="28"/>
          <w:lang w:val="uk-UA"/>
        </w:rPr>
        <w:t xml:space="preserve">  </w:t>
      </w:r>
      <w:r w:rsidR="00494D7B">
        <w:rPr>
          <w:rFonts w:ascii="Times New Roman" w:hAnsi="Times New Roman" w:cs="Times New Roman"/>
          <w:sz w:val="28"/>
          <w:szCs w:val="28"/>
          <w:lang w:val="uk-UA"/>
        </w:rPr>
        <w:t xml:space="preserve">Кожного дня в усьому світі відбуваються мільярди вимірювань, </w:t>
      </w:r>
      <w:r w:rsidR="00494D7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 кількість засобів вимірювань досягає декількох мільярдів. Тому питання забезпечення єдності вимірювань в умовах глобалізації наукових досліджень, створення нової техніки та забезпечення високоточного виробництва стають дуже актуальними. ** </w:t>
      </w:r>
    </w:p>
    <w:p w:rsidR="004E22F4" w:rsidRDefault="00494D7B" w:rsidP="00380321">
      <w:pPr>
        <w:pStyle w:val="af6"/>
        <w:shd w:val="clear" w:color="auto" w:fill="FFFFFF"/>
        <w:spacing w:before="120" w:beforeAutospacing="0" w:after="120" w:afterAutospacing="0" w:line="276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першу чергу потрібно забезпечити однаковість (</w:t>
      </w:r>
      <w:proofErr w:type="spellStart"/>
      <w:r>
        <w:rPr>
          <w:sz w:val="28"/>
          <w:szCs w:val="28"/>
          <w:lang w:val="uk-UA"/>
        </w:rPr>
        <w:t>единообразие</w:t>
      </w:r>
      <w:proofErr w:type="spellEnd"/>
      <w:r>
        <w:rPr>
          <w:sz w:val="28"/>
          <w:szCs w:val="28"/>
          <w:lang w:val="uk-UA"/>
        </w:rPr>
        <w:t xml:space="preserve">) одиниць </w:t>
      </w:r>
      <w:r w:rsidR="004E22F4">
        <w:rPr>
          <w:sz w:val="28"/>
          <w:szCs w:val="28"/>
          <w:lang w:val="uk-UA"/>
        </w:rPr>
        <w:t xml:space="preserve">фізичних </w:t>
      </w:r>
      <w:r>
        <w:rPr>
          <w:sz w:val="28"/>
          <w:szCs w:val="28"/>
          <w:lang w:val="uk-UA"/>
        </w:rPr>
        <w:t>величин і мір</w:t>
      </w:r>
      <w:r w:rsidR="004E22F4">
        <w:rPr>
          <w:sz w:val="28"/>
          <w:szCs w:val="28"/>
          <w:lang w:val="uk-UA"/>
        </w:rPr>
        <w:t xml:space="preserve">, що потребують вимірювань. </w:t>
      </w:r>
      <w:proofErr w:type="gramStart"/>
      <w:r w:rsidR="004E22F4">
        <w:rPr>
          <w:sz w:val="28"/>
          <w:szCs w:val="28"/>
        </w:rPr>
        <w:t>[ М</w:t>
      </w:r>
      <w:r w:rsidR="004E22F4">
        <w:rPr>
          <w:sz w:val="28"/>
          <w:szCs w:val="28"/>
          <w:lang w:val="uk-UA"/>
        </w:rPr>
        <w:t>і</w:t>
      </w:r>
      <w:proofErr w:type="spellStart"/>
      <w:r w:rsidR="004E22F4">
        <w:rPr>
          <w:sz w:val="28"/>
          <w:szCs w:val="28"/>
        </w:rPr>
        <w:t>ра</w:t>
      </w:r>
      <w:proofErr w:type="spellEnd"/>
      <w:proofErr w:type="gramEnd"/>
      <w:r w:rsidR="004E22F4">
        <w:rPr>
          <w:sz w:val="28"/>
          <w:szCs w:val="28"/>
        </w:rPr>
        <w:t xml:space="preserve"> – </w:t>
      </w:r>
      <w:proofErr w:type="spellStart"/>
      <w:r w:rsidR="004E22F4">
        <w:rPr>
          <w:sz w:val="28"/>
          <w:szCs w:val="28"/>
        </w:rPr>
        <w:t>це</w:t>
      </w:r>
      <w:proofErr w:type="spellEnd"/>
      <w:r w:rsidR="004E22F4">
        <w:rPr>
          <w:sz w:val="28"/>
          <w:szCs w:val="28"/>
        </w:rPr>
        <w:t xml:space="preserve"> </w:t>
      </w:r>
      <w:proofErr w:type="spellStart"/>
      <w:r w:rsidR="004E22F4">
        <w:rPr>
          <w:sz w:val="28"/>
          <w:szCs w:val="28"/>
        </w:rPr>
        <w:t>штучне</w:t>
      </w:r>
      <w:proofErr w:type="spellEnd"/>
      <w:r w:rsidR="004E22F4">
        <w:rPr>
          <w:sz w:val="28"/>
          <w:szCs w:val="28"/>
        </w:rPr>
        <w:t xml:space="preserve"> </w:t>
      </w:r>
      <w:proofErr w:type="spellStart"/>
      <w:r w:rsidR="004E22F4">
        <w:rPr>
          <w:sz w:val="28"/>
          <w:szCs w:val="28"/>
        </w:rPr>
        <w:t>речове</w:t>
      </w:r>
      <w:proofErr w:type="spellEnd"/>
      <w:r w:rsidR="004E22F4">
        <w:rPr>
          <w:sz w:val="28"/>
          <w:szCs w:val="28"/>
        </w:rPr>
        <w:t xml:space="preserve"> </w:t>
      </w:r>
      <w:proofErr w:type="spellStart"/>
      <w:r w:rsidR="004E22F4">
        <w:rPr>
          <w:sz w:val="28"/>
          <w:szCs w:val="28"/>
        </w:rPr>
        <w:t>відтворення</w:t>
      </w:r>
      <w:proofErr w:type="spellEnd"/>
      <w:r w:rsidR="004E22F4">
        <w:rPr>
          <w:sz w:val="28"/>
          <w:szCs w:val="28"/>
        </w:rPr>
        <w:t xml:space="preserve"> </w:t>
      </w:r>
      <w:proofErr w:type="spellStart"/>
      <w:r w:rsidR="004E22F4">
        <w:rPr>
          <w:sz w:val="28"/>
          <w:szCs w:val="28"/>
        </w:rPr>
        <w:t>величини</w:t>
      </w:r>
      <w:proofErr w:type="spellEnd"/>
      <w:r w:rsidR="004E22F4">
        <w:rPr>
          <w:sz w:val="28"/>
          <w:szCs w:val="28"/>
        </w:rPr>
        <w:t>]</w:t>
      </w:r>
      <w:r w:rsidR="004E22F4">
        <w:rPr>
          <w:sz w:val="28"/>
          <w:szCs w:val="28"/>
          <w:lang w:val="uk-UA"/>
        </w:rPr>
        <w:t xml:space="preserve"> Ця умова є основою сумісності (</w:t>
      </w:r>
      <w:proofErr w:type="spellStart"/>
      <w:r w:rsidR="004E22F4">
        <w:rPr>
          <w:sz w:val="28"/>
          <w:szCs w:val="28"/>
          <w:lang w:val="uk-UA"/>
        </w:rPr>
        <w:t>сопостави</w:t>
      </w:r>
      <w:proofErr w:type="spellEnd"/>
      <w:r w:rsidR="004E22F4">
        <w:rPr>
          <w:sz w:val="28"/>
          <w:szCs w:val="28"/>
        </w:rPr>
        <w:t>-</w:t>
      </w:r>
      <w:r w:rsidR="004E22F4">
        <w:rPr>
          <w:sz w:val="28"/>
          <w:szCs w:val="28"/>
          <w:lang w:val="uk-UA"/>
        </w:rPr>
        <w:t>мости) результатів вимірювань.</w:t>
      </w:r>
      <w:r w:rsidR="004E22F4">
        <w:rPr>
          <w:sz w:val="28"/>
          <w:szCs w:val="28"/>
        </w:rPr>
        <w:t xml:space="preserve"> </w:t>
      </w:r>
      <w:proofErr w:type="spellStart"/>
      <w:r w:rsidR="004E22F4">
        <w:rPr>
          <w:sz w:val="28"/>
          <w:szCs w:val="28"/>
        </w:rPr>
        <w:t>Питання</w:t>
      </w:r>
      <w:proofErr w:type="spellEnd"/>
      <w:r w:rsidR="004E22F4">
        <w:rPr>
          <w:sz w:val="28"/>
          <w:szCs w:val="28"/>
        </w:rPr>
        <w:t xml:space="preserve"> </w:t>
      </w:r>
      <w:proofErr w:type="spellStart"/>
      <w:r w:rsidR="004E22F4">
        <w:rPr>
          <w:sz w:val="28"/>
          <w:szCs w:val="28"/>
        </w:rPr>
        <w:t>теор</w:t>
      </w:r>
      <w:r w:rsidR="004E22F4">
        <w:rPr>
          <w:sz w:val="28"/>
          <w:szCs w:val="28"/>
          <w:lang w:val="uk-UA"/>
        </w:rPr>
        <w:t>ії</w:t>
      </w:r>
      <w:proofErr w:type="spellEnd"/>
      <w:r w:rsidR="004E22F4">
        <w:rPr>
          <w:sz w:val="28"/>
          <w:szCs w:val="28"/>
          <w:lang w:val="uk-UA"/>
        </w:rPr>
        <w:t xml:space="preserve"> та практики із забезпечення єдності вимірювань є предметом науки метрології. </w:t>
      </w:r>
    </w:p>
    <w:p w:rsidR="00CF76B8" w:rsidRDefault="004E22F4" w:rsidP="00380321">
      <w:pPr>
        <w:pStyle w:val="af6"/>
        <w:shd w:val="clear" w:color="auto" w:fill="FFFFFF"/>
        <w:spacing w:before="120" w:beforeAutospacing="0" w:after="120" w:afterAutospacing="0" w:line="276" w:lineRule="auto"/>
        <w:ind w:firstLine="426"/>
        <w:jc w:val="both"/>
        <w:rPr>
          <w:color w:val="202122"/>
          <w:sz w:val="28"/>
          <w:szCs w:val="28"/>
          <w:lang w:val="uk-UA"/>
        </w:rPr>
      </w:pPr>
      <w:proofErr w:type="spellStart"/>
      <w:proofErr w:type="gramStart"/>
      <w:r w:rsidRPr="004E22F4">
        <w:rPr>
          <w:b/>
          <w:bCs/>
          <w:color w:val="202122"/>
          <w:sz w:val="28"/>
          <w:szCs w:val="28"/>
        </w:rPr>
        <w:t>Метроло́г</w:t>
      </w:r>
      <w:proofErr w:type="spellEnd"/>
      <w:proofErr w:type="gramEnd"/>
      <w:r>
        <w:rPr>
          <w:b/>
          <w:bCs/>
          <w:color w:val="202122"/>
          <w:sz w:val="28"/>
          <w:szCs w:val="28"/>
          <w:lang w:val="uk-UA"/>
        </w:rPr>
        <w:t>і</w:t>
      </w:r>
      <w:r w:rsidRPr="004E22F4">
        <w:rPr>
          <w:b/>
          <w:bCs/>
          <w:color w:val="202122"/>
          <w:sz w:val="28"/>
          <w:szCs w:val="28"/>
        </w:rPr>
        <w:t>я</w:t>
      </w:r>
      <w:r w:rsidRPr="004E22F4">
        <w:rPr>
          <w:color w:val="202122"/>
          <w:sz w:val="28"/>
          <w:szCs w:val="28"/>
        </w:rPr>
        <w:t> (</w:t>
      </w:r>
      <w:r>
        <w:rPr>
          <w:color w:val="202122"/>
          <w:sz w:val="28"/>
          <w:szCs w:val="28"/>
          <w:lang w:val="uk-UA"/>
        </w:rPr>
        <w:t>від</w:t>
      </w:r>
      <w:r w:rsidRPr="004E22F4">
        <w:rPr>
          <w:color w:val="202122"/>
          <w:sz w:val="28"/>
          <w:szCs w:val="28"/>
        </w:rPr>
        <w:t> </w:t>
      </w:r>
      <w:proofErr w:type="spellStart"/>
      <w:r w:rsidR="00CF76B8">
        <w:rPr>
          <w:color w:val="202122"/>
          <w:sz w:val="28"/>
          <w:szCs w:val="28"/>
          <w:lang w:val="uk-UA"/>
        </w:rPr>
        <w:t>грец</w:t>
      </w:r>
      <w:proofErr w:type="spellEnd"/>
      <w:r w:rsidR="00CF76B8">
        <w:rPr>
          <w:color w:val="202122"/>
          <w:sz w:val="28"/>
          <w:szCs w:val="28"/>
          <w:lang w:val="uk-UA"/>
        </w:rPr>
        <w:t>.</w:t>
      </w:r>
      <w:r w:rsidRPr="004E22F4">
        <w:rPr>
          <w:color w:val="202122"/>
          <w:sz w:val="28"/>
          <w:szCs w:val="28"/>
        </w:rPr>
        <w:t> </w:t>
      </w:r>
      <w:r w:rsidRPr="004E22F4">
        <w:rPr>
          <w:color w:val="202122"/>
          <w:sz w:val="28"/>
          <w:szCs w:val="28"/>
          <w:lang w:val="el-GR"/>
        </w:rPr>
        <w:t>μέτρον</w:t>
      </w:r>
      <w:r w:rsidRPr="004E22F4">
        <w:rPr>
          <w:color w:val="202122"/>
          <w:sz w:val="28"/>
          <w:szCs w:val="28"/>
        </w:rPr>
        <w:t> </w:t>
      </w:r>
      <w:r w:rsidR="00CF76B8">
        <w:rPr>
          <w:color w:val="202122"/>
          <w:sz w:val="28"/>
          <w:szCs w:val="28"/>
          <w:lang w:val="uk-UA"/>
        </w:rPr>
        <w:t xml:space="preserve">«міра» </w:t>
      </w:r>
      <w:r w:rsidRPr="004E22F4">
        <w:rPr>
          <w:color w:val="202122"/>
          <w:sz w:val="28"/>
          <w:szCs w:val="28"/>
        </w:rPr>
        <w:t>+ </w:t>
      </w:r>
      <w:hyperlink r:id="rId7" w:tooltip="Логос" w:history="1">
        <w:r w:rsidRPr="004E22F4">
          <w:rPr>
            <w:color w:val="0645AD"/>
            <w:sz w:val="28"/>
            <w:szCs w:val="28"/>
          </w:rPr>
          <w:t>λόγος</w:t>
        </w:r>
      </w:hyperlink>
      <w:r w:rsidRPr="004E22F4">
        <w:rPr>
          <w:color w:val="202122"/>
          <w:sz w:val="28"/>
          <w:szCs w:val="28"/>
        </w:rPr>
        <w:t> «</w:t>
      </w:r>
      <w:r>
        <w:rPr>
          <w:color w:val="202122"/>
          <w:sz w:val="28"/>
          <w:szCs w:val="28"/>
          <w:lang w:val="uk-UA"/>
        </w:rPr>
        <w:t>думка</w:t>
      </w:r>
      <w:r w:rsidRPr="004E22F4">
        <w:rPr>
          <w:color w:val="202122"/>
          <w:sz w:val="28"/>
          <w:szCs w:val="28"/>
        </w:rPr>
        <w:t>; </w:t>
      </w:r>
      <w:r w:rsidR="00CF76B8">
        <w:rPr>
          <w:color w:val="202122"/>
          <w:sz w:val="28"/>
          <w:szCs w:val="28"/>
          <w:lang w:val="uk-UA"/>
        </w:rPr>
        <w:t>наука»</w:t>
      </w:r>
      <w:r w:rsidRPr="004E22F4">
        <w:rPr>
          <w:color w:val="202122"/>
          <w:sz w:val="28"/>
          <w:szCs w:val="28"/>
        </w:rPr>
        <w:t xml:space="preserve">) — наука </w:t>
      </w:r>
      <w:r w:rsidR="00CF76B8">
        <w:rPr>
          <w:color w:val="202122"/>
          <w:sz w:val="28"/>
          <w:szCs w:val="28"/>
          <w:lang w:val="uk-UA"/>
        </w:rPr>
        <w:t>про вимірювання, методи та засоби забезпечення їх єдності і</w:t>
      </w:r>
      <w:r w:rsidRPr="004E22F4">
        <w:rPr>
          <w:color w:val="202122"/>
          <w:sz w:val="28"/>
          <w:szCs w:val="28"/>
        </w:rPr>
        <w:t xml:space="preserve"> способ</w:t>
      </w:r>
      <w:r w:rsidR="00CF76B8">
        <w:rPr>
          <w:color w:val="202122"/>
          <w:sz w:val="28"/>
          <w:szCs w:val="28"/>
          <w:lang w:val="uk-UA"/>
        </w:rPr>
        <w:t>и</w:t>
      </w:r>
      <w:r w:rsidRPr="004E22F4">
        <w:rPr>
          <w:color w:val="202122"/>
          <w:sz w:val="28"/>
          <w:szCs w:val="28"/>
        </w:rPr>
        <w:t xml:space="preserve"> </w:t>
      </w:r>
      <w:proofErr w:type="spellStart"/>
      <w:r w:rsidRPr="004E22F4">
        <w:rPr>
          <w:color w:val="202122"/>
          <w:sz w:val="28"/>
          <w:szCs w:val="28"/>
        </w:rPr>
        <w:t>дос</w:t>
      </w:r>
      <w:r w:rsidR="00CF76B8">
        <w:rPr>
          <w:color w:val="202122"/>
          <w:sz w:val="28"/>
          <w:szCs w:val="28"/>
          <w:lang w:val="uk-UA"/>
        </w:rPr>
        <w:t>ягнення</w:t>
      </w:r>
      <w:proofErr w:type="spellEnd"/>
      <w:r w:rsidR="00CF76B8">
        <w:rPr>
          <w:color w:val="202122"/>
          <w:sz w:val="28"/>
          <w:szCs w:val="28"/>
          <w:lang w:val="uk-UA"/>
        </w:rPr>
        <w:t xml:space="preserve"> </w:t>
      </w:r>
      <w:proofErr w:type="spellStart"/>
      <w:r w:rsidR="00CF76B8">
        <w:rPr>
          <w:color w:val="202122"/>
          <w:sz w:val="28"/>
          <w:szCs w:val="28"/>
          <w:lang w:val="uk-UA"/>
        </w:rPr>
        <w:t>потребуємої</w:t>
      </w:r>
      <w:proofErr w:type="spellEnd"/>
      <w:r w:rsidR="00CF76B8">
        <w:rPr>
          <w:color w:val="202122"/>
          <w:sz w:val="28"/>
          <w:szCs w:val="28"/>
          <w:lang w:val="uk-UA"/>
        </w:rPr>
        <w:t xml:space="preserve"> </w:t>
      </w:r>
      <w:proofErr w:type="spellStart"/>
      <w:r w:rsidRPr="004E22F4">
        <w:rPr>
          <w:color w:val="202122"/>
          <w:sz w:val="28"/>
          <w:szCs w:val="28"/>
        </w:rPr>
        <w:t>точност</w:t>
      </w:r>
      <w:proofErr w:type="spellEnd"/>
      <w:r w:rsidR="00CF76B8">
        <w:rPr>
          <w:color w:val="202122"/>
          <w:sz w:val="28"/>
          <w:szCs w:val="28"/>
          <w:lang w:val="uk-UA"/>
        </w:rPr>
        <w:t>і</w:t>
      </w:r>
      <w:r w:rsidRPr="004E22F4">
        <w:rPr>
          <w:color w:val="202122"/>
          <w:sz w:val="28"/>
          <w:szCs w:val="28"/>
        </w:rPr>
        <w:t>.</w:t>
      </w:r>
      <w:r w:rsidR="00CF76B8">
        <w:rPr>
          <w:color w:val="202122"/>
          <w:sz w:val="28"/>
          <w:szCs w:val="28"/>
          <w:lang w:val="uk-UA"/>
        </w:rPr>
        <w:t xml:space="preserve"> Метрологія є теоретичною основою вимірювальної техніки. Чим більше розвивається вимірювальна техніка, чим більш складною вона стає, тим більше значення надається метрології, яка узагальнює практичний досвід в галузі вимірювань і скеровує розвиток вимірювальної техніки. </w:t>
      </w:r>
      <w:r w:rsidR="00380321">
        <w:rPr>
          <w:color w:val="202122"/>
          <w:sz w:val="28"/>
          <w:szCs w:val="28"/>
          <w:lang w:val="uk-UA"/>
        </w:rPr>
        <w:t xml:space="preserve">Розвиток практичної метрології привів до виникнення метрологічної служби країни. </w:t>
      </w:r>
      <w:r w:rsidR="00CF76B8">
        <w:rPr>
          <w:color w:val="202122"/>
          <w:sz w:val="28"/>
          <w:szCs w:val="28"/>
          <w:lang w:val="uk-UA"/>
        </w:rPr>
        <w:t xml:space="preserve"> </w:t>
      </w:r>
    </w:p>
    <w:p w:rsidR="00380321" w:rsidRDefault="00F40332" w:rsidP="00F40332">
      <w:pPr>
        <w:pStyle w:val="af6"/>
        <w:shd w:val="clear" w:color="auto" w:fill="FFFFFF"/>
        <w:spacing w:before="120" w:beforeAutospacing="0" w:after="120" w:afterAutospacing="0" w:line="276" w:lineRule="auto"/>
        <w:ind w:firstLine="426"/>
        <w:jc w:val="center"/>
        <w:rPr>
          <w:color w:val="202122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4257675" cy="3567638"/>
            <wp:effectExtent l="19050" t="0" r="9525" b="0"/>
            <wp:docPr id="13" name="Рисунок 10" descr="https://upload.wikimedia.org/wikipedia/commons/3/39/Microarcsecond_testb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3/39/Microarcsecond_testb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040" cy="3568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FCA" w:rsidRPr="00F40332" w:rsidRDefault="00A06FCA" w:rsidP="00A06FCA">
      <w:pPr>
        <w:pStyle w:val="af6"/>
        <w:ind w:firstLine="426"/>
        <w:jc w:val="both"/>
        <w:rPr>
          <w:sz w:val="28"/>
          <w:szCs w:val="28"/>
          <w:lang w:val="uk-UA"/>
        </w:rPr>
      </w:pPr>
      <w:r>
        <w:rPr>
          <w:color w:val="202122"/>
          <w:sz w:val="28"/>
          <w:szCs w:val="28"/>
          <w:shd w:val="clear" w:color="auto" w:fill="F8F9FA"/>
          <w:lang w:val="uk-UA"/>
        </w:rPr>
        <w:t xml:space="preserve">Керівник проекту по інтерферометрії </w:t>
      </w:r>
      <w:proofErr w:type="spellStart"/>
      <w:r>
        <w:rPr>
          <w:color w:val="202122"/>
          <w:sz w:val="28"/>
          <w:szCs w:val="28"/>
          <w:shd w:val="clear" w:color="auto" w:fill="F8F9FA"/>
          <w:lang w:val="uk-UA"/>
        </w:rPr>
        <w:t>космос</w:t>
      </w:r>
      <w:r w:rsidR="00F40332">
        <w:rPr>
          <w:color w:val="202122"/>
          <w:sz w:val="28"/>
          <w:szCs w:val="28"/>
          <w:shd w:val="clear" w:color="auto" w:fill="F8F9FA"/>
          <w:lang w:val="uk-UA"/>
        </w:rPr>
        <w:t>а</w:t>
      </w:r>
      <w:proofErr w:type="spellEnd"/>
      <w:r>
        <w:rPr>
          <w:color w:val="202122"/>
          <w:sz w:val="28"/>
          <w:szCs w:val="28"/>
          <w:shd w:val="clear" w:color="auto" w:fill="F8F9FA"/>
          <w:lang w:val="uk-UA"/>
        </w:rPr>
        <w:t xml:space="preserve"> </w:t>
      </w:r>
      <w:proofErr w:type="spellStart"/>
      <w:r w:rsidRPr="00CF76B8">
        <w:rPr>
          <w:color w:val="202122"/>
          <w:sz w:val="28"/>
          <w:szCs w:val="28"/>
          <w:shd w:val="clear" w:color="auto" w:fill="F8F9FA"/>
        </w:rPr>
        <w:t>Рено</w:t>
      </w:r>
      <w:proofErr w:type="spellEnd"/>
      <w:r w:rsidRPr="00CF76B8">
        <w:rPr>
          <w:color w:val="202122"/>
          <w:sz w:val="28"/>
          <w:szCs w:val="28"/>
          <w:shd w:val="clear" w:color="auto" w:fill="F8F9FA"/>
        </w:rPr>
        <w:t xml:space="preserve"> </w:t>
      </w:r>
      <w:proofErr w:type="spellStart"/>
      <w:r w:rsidRPr="00CF76B8">
        <w:rPr>
          <w:color w:val="202122"/>
          <w:sz w:val="28"/>
          <w:szCs w:val="28"/>
          <w:shd w:val="clear" w:color="auto" w:fill="F8F9FA"/>
        </w:rPr>
        <w:t>Гуллиуд</w:t>
      </w:r>
      <w:proofErr w:type="spellEnd"/>
      <w:r w:rsidRPr="00CF76B8">
        <w:rPr>
          <w:color w:val="202122"/>
          <w:sz w:val="28"/>
          <w:szCs w:val="28"/>
          <w:shd w:val="clear" w:color="auto" w:fill="F8F9FA"/>
        </w:rPr>
        <w:t xml:space="preserve"> </w:t>
      </w:r>
      <w:r>
        <w:rPr>
          <w:color w:val="202122"/>
          <w:sz w:val="28"/>
          <w:szCs w:val="28"/>
          <w:shd w:val="clear" w:color="auto" w:fill="F8F9FA"/>
          <w:lang w:val="uk-UA"/>
        </w:rPr>
        <w:t xml:space="preserve">в лабораторії реактивного руху НАСА біля метрологічного випробувального </w:t>
      </w:r>
      <w:r w:rsidRPr="00CF76B8">
        <w:rPr>
          <w:color w:val="202122"/>
          <w:sz w:val="28"/>
          <w:szCs w:val="28"/>
          <w:shd w:val="clear" w:color="auto" w:fill="F8F9FA"/>
        </w:rPr>
        <w:t>стенд</w:t>
      </w:r>
      <w:r>
        <w:rPr>
          <w:color w:val="202122"/>
          <w:sz w:val="28"/>
          <w:szCs w:val="28"/>
          <w:shd w:val="clear" w:color="auto" w:fill="F8F9FA"/>
          <w:lang w:val="uk-UA"/>
        </w:rPr>
        <w:t xml:space="preserve">у. Завданням стенду в проекті (нереалізованому) було </w:t>
      </w:r>
      <w:r w:rsidR="00F40332">
        <w:rPr>
          <w:color w:val="202122"/>
          <w:sz w:val="28"/>
          <w:szCs w:val="28"/>
          <w:shd w:val="clear" w:color="auto" w:fill="F8F9FA"/>
          <w:lang w:val="uk-UA"/>
        </w:rPr>
        <w:t xml:space="preserve">забезпечити точність  </w:t>
      </w:r>
      <w:r>
        <w:rPr>
          <w:color w:val="202122"/>
          <w:sz w:val="28"/>
          <w:szCs w:val="28"/>
          <w:shd w:val="clear" w:color="auto" w:fill="F8F9FA"/>
          <w:lang w:val="uk-UA"/>
        </w:rPr>
        <w:t xml:space="preserve">декількох кутових мікросекунд при спостереженнях за відхиленнями світла зірок </w:t>
      </w:r>
      <w:r w:rsidR="00F40332">
        <w:rPr>
          <w:color w:val="202122"/>
          <w:sz w:val="28"/>
          <w:szCs w:val="28"/>
          <w:shd w:val="clear" w:color="auto" w:fill="F8F9FA"/>
          <w:lang w:val="uk-UA"/>
        </w:rPr>
        <w:t xml:space="preserve">з метою пошуку </w:t>
      </w:r>
      <w:proofErr w:type="spellStart"/>
      <w:r w:rsidR="00F40332">
        <w:rPr>
          <w:color w:val="202122"/>
          <w:sz w:val="28"/>
          <w:szCs w:val="28"/>
          <w:shd w:val="clear" w:color="auto" w:fill="F8F9FA"/>
          <w:lang w:val="uk-UA"/>
        </w:rPr>
        <w:t>екзопланет</w:t>
      </w:r>
      <w:proofErr w:type="spellEnd"/>
      <w:r w:rsidRPr="00CF76B8">
        <w:rPr>
          <w:color w:val="202122"/>
          <w:sz w:val="28"/>
          <w:szCs w:val="28"/>
          <w:shd w:val="clear" w:color="auto" w:fill="F8F9FA"/>
        </w:rPr>
        <w:t>.</w:t>
      </w:r>
      <w:r w:rsidR="00F40332">
        <w:rPr>
          <w:color w:val="202122"/>
          <w:sz w:val="28"/>
          <w:szCs w:val="28"/>
          <w:shd w:val="clear" w:color="auto" w:fill="F8F9FA"/>
          <w:lang w:val="uk-UA"/>
        </w:rPr>
        <w:t xml:space="preserve"> ***</w:t>
      </w:r>
    </w:p>
    <w:p w:rsidR="004E22F4" w:rsidRPr="004E22F4" w:rsidRDefault="004E22F4" w:rsidP="00380321">
      <w:pPr>
        <w:pStyle w:val="af6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202122"/>
          <w:sz w:val="28"/>
          <w:szCs w:val="28"/>
        </w:rPr>
      </w:pPr>
      <w:r w:rsidRPr="004E22F4">
        <w:rPr>
          <w:color w:val="202122"/>
          <w:sz w:val="28"/>
          <w:szCs w:val="28"/>
        </w:rPr>
        <w:lastRenderedPageBreak/>
        <w:t>Метролог</w:t>
      </w:r>
      <w:r w:rsidR="00380321">
        <w:rPr>
          <w:color w:val="202122"/>
          <w:sz w:val="28"/>
          <w:szCs w:val="28"/>
          <w:lang w:val="uk-UA"/>
        </w:rPr>
        <w:t>і</w:t>
      </w:r>
      <w:r w:rsidRPr="004E22F4">
        <w:rPr>
          <w:color w:val="202122"/>
          <w:sz w:val="28"/>
          <w:szCs w:val="28"/>
        </w:rPr>
        <w:t>я с</w:t>
      </w:r>
      <w:proofErr w:type="spellStart"/>
      <w:r w:rsidR="00380321">
        <w:rPr>
          <w:color w:val="202122"/>
          <w:sz w:val="28"/>
          <w:szCs w:val="28"/>
          <w:lang w:val="uk-UA"/>
        </w:rPr>
        <w:t>кладається</w:t>
      </w:r>
      <w:proofErr w:type="spellEnd"/>
      <w:r w:rsidR="00380321">
        <w:rPr>
          <w:color w:val="202122"/>
          <w:sz w:val="28"/>
          <w:szCs w:val="28"/>
          <w:lang w:val="uk-UA"/>
        </w:rPr>
        <w:t xml:space="preserve"> </w:t>
      </w:r>
      <w:proofErr w:type="spellStart"/>
      <w:r w:rsidRPr="004E22F4">
        <w:rPr>
          <w:color w:val="202122"/>
          <w:sz w:val="28"/>
          <w:szCs w:val="28"/>
        </w:rPr>
        <w:t>з</w:t>
      </w:r>
      <w:proofErr w:type="spellEnd"/>
      <w:r w:rsidRPr="004E22F4">
        <w:rPr>
          <w:color w:val="202122"/>
          <w:sz w:val="28"/>
          <w:szCs w:val="28"/>
        </w:rPr>
        <w:t xml:space="preserve"> </w:t>
      </w:r>
      <w:proofErr w:type="spellStart"/>
      <w:r w:rsidRPr="004E22F4">
        <w:rPr>
          <w:color w:val="202122"/>
          <w:sz w:val="28"/>
          <w:szCs w:val="28"/>
        </w:rPr>
        <w:t>тр</w:t>
      </w:r>
      <w:r w:rsidR="00380321">
        <w:rPr>
          <w:color w:val="202122"/>
          <w:sz w:val="28"/>
          <w:szCs w:val="28"/>
          <w:lang w:val="uk-UA"/>
        </w:rPr>
        <w:t>ьо</w:t>
      </w:r>
      <w:r w:rsidRPr="004E22F4">
        <w:rPr>
          <w:color w:val="202122"/>
          <w:sz w:val="28"/>
          <w:szCs w:val="28"/>
        </w:rPr>
        <w:t>х</w:t>
      </w:r>
      <w:proofErr w:type="spellEnd"/>
      <w:r w:rsidRPr="004E22F4">
        <w:rPr>
          <w:color w:val="202122"/>
          <w:sz w:val="28"/>
          <w:szCs w:val="28"/>
        </w:rPr>
        <w:t xml:space="preserve"> </w:t>
      </w:r>
      <w:proofErr w:type="spellStart"/>
      <w:r w:rsidRPr="004E22F4">
        <w:rPr>
          <w:color w:val="202122"/>
          <w:sz w:val="28"/>
          <w:szCs w:val="28"/>
        </w:rPr>
        <w:t>основн</w:t>
      </w:r>
      <w:proofErr w:type="spellEnd"/>
      <w:r w:rsidR="00380321">
        <w:rPr>
          <w:color w:val="202122"/>
          <w:sz w:val="28"/>
          <w:szCs w:val="28"/>
          <w:lang w:val="uk-UA"/>
        </w:rPr>
        <w:t>и</w:t>
      </w:r>
      <w:proofErr w:type="spellStart"/>
      <w:r w:rsidRPr="004E22F4">
        <w:rPr>
          <w:color w:val="202122"/>
          <w:sz w:val="28"/>
          <w:szCs w:val="28"/>
        </w:rPr>
        <w:t>х</w:t>
      </w:r>
      <w:proofErr w:type="spellEnd"/>
      <w:r w:rsidRPr="004E22F4">
        <w:rPr>
          <w:color w:val="202122"/>
          <w:sz w:val="28"/>
          <w:szCs w:val="28"/>
        </w:rPr>
        <w:t xml:space="preserve"> </w:t>
      </w:r>
      <w:proofErr w:type="spellStart"/>
      <w:r w:rsidRPr="004E22F4">
        <w:rPr>
          <w:color w:val="202122"/>
          <w:sz w:val="28"/>
          <w:szCs w:val="28"/>
        </w:rPr>
        <w:t>р</w:t>
      </w:r>
      <w:proofErr w:type="spellEnd"/>
      <w:r w:rsidR="00380321">
        <w:rPr>
          <w:color w:val="202122"/>
          <w:sz w:val="28"/>
          <w:szCs w:val="28"/>
          <w:lang w:val="uk-UA"/>
        </w:rPr>
        <w:t>о</w:t>
      </w:r>
      <w:proofErr w:type="spellStart"/>
      <w:r w:rsidRPr="004E22F4">
        <w:rPr>
          <w:color w:val="202122"/>
          <w:sz w:val="28"/>
          <w:szCs w:val="28"/>
        </w:rPr>
        <w:t>зд</w:t>
      </w:r>
      <w:proofErr w:type="spellEnd"/>
      <w:r w:rsidR="00380321">
        <w:rPr>
          <w:color w:val="202122"/>
          <w:sz w:val="28"/>
          <w:szCs w:val="28"/>
          <w:lang w:val="uk-UA"/>
        </w:rPr>
        <w:t>і</w:t>
      </w:r>
      <w:r w:rsidRPr="004E22F4">
        <w:rPr>
          <w:color w:val="202122"/>
          <w:sz w:val="28"/>
          <w:szCs w:val="28"/>
        </w:rPr>
        <w:t>л</w:t>
      </w:r>
      <w:r w:rsidR="00380321">
        <w:rPr>
          <w:color w:val="202122"/>
          <w:sz w:val="28"/>
          <w:szCs w:val="28"/>
          <w:lang w:val="uk-UA"/>
        </w:rPr>
        <w:t>і</w:t>
      </w:r>
      <w:proofErr w:type="gramStart"/>
      <w:r w:rsidRPr="004E22F4">
        <w:rPr>
          <w:color w:val="202122"/>
          <w:sz w:val="28"/>
          <w:szCs w:val="28"/>
        </w:rPr>
        <w:t>в</w:t>
      </w:r>
      <w:proofErr w:type="gramEnd"/>
      <w:r w:rsidRPr="004E22F4">
        <w:rPr>
          <w:color w:val="202122"/>
          <w:sz w:val="28"/>
          <w:szCs w:val="28"/>
        </w:rPr>
        <w:t>:</w:t>
      </w:r>
    </w:p>
    <w:p w:rsidR="004E22F4" w:rsidRPr="004E22F4" w:rsidRDefault="004E22F4" w:rsidP="00380321">
      <w:pPr>
        <w:numPr>
          <w:ilvl w:val="0"/>
          <w:numId w:val="2"/>
        </w:numPr>
        <w:shd w:val="clear" w:color="auto" w:fill="FFFFFF"/>
        <w:spacing w:after="0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</w:pPr>
      <w:proofErr w:type="gramStart"/>
      <w:r w:rsidRPr="004E22F4">
        <w:rPr>
          <w:rFonts w:ascii="Times New Roman" w:eastAsia="Times New Roman" w:hAnsi="Times New Roman" w:cs="Times New Roman"/>
          <w:b/>
          <w:i/>
          <w:iCs/>
          <w:color w:val="202122"/>
          <w:sz w:val="28"/>
          <w:szCs w:val="28"/>
          <w:lang w:val="ru-RU" w:eastAsia="ru-RU" w:bidi="ar-SA"/>
        </w:rPr>
        <w:t>Теоретич</w:t>
      </w:r>
      <w:r w:rsidR="00380321">
        <w:rPr>
          <w:rFonts w:ascii="Times New Roman" w:eastAsia="Times New Roman" w:hAnsi="Times New Roman" w:cs="Times New Roman"/>
          <w:b/>
          <w:i/>
          <w:iCs/>
          <w:color w:val="202122"/>
          <w:sz w:val="28"/>
          <w:szCs w:val="28"/>
          <w:lang w:val="ru-RU" w:eastAsia="ru-RU" w:bidi="ar-SA"/>
        </w:rPr>
        <w:t>на</w:t>
      </w:r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 </w:t>
      </w:r>
      <w:proofErr w:type="spellStart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або</w:t>
      </w:r>
      <w:proofErr w:type="spellEnd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r w:rsidRPr="004E22F4">
        <w:rPr>
          <w:rFonts w:ascii="Times New Roman" w:eastAsia="Times New Roman" w:hAnsi="Times New Roman" w:cs="Times New Roman"/>
          <w:b/>
          <w:i/>
          <w:color w:val="202122"/>
          <w:sz w:val="28"/>
          <w:szCs w:val="28"/>
          <w:lang w:val="ru-RU" w:eastAsia="ru-RU" w:bidi="ar-SA"/>
        </w:rPr>
        <w:t>фундаментальна</w:t>
      </w:r>
      <w:proofErr w:type="gramEnd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r w:rsidR="00380321" w:rsidRPr="00380321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ru-RU" w:eastAsia="ru-RU" w:bidi="ar-SA"/>
        </w:rPr>
        <w:t>-</w:t>
      </w:r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р</w:t>
      </w:r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озглядає</w:t>
      </w:r>
      <w:proofErr w:type="spellEnd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загальні</w:t>
      </w:r>
      <w:proofErr w:type="spellEnd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теоретич</w:t>
      </w:r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ні</w:t>
      </w:r>
      <w:proofErr w:type="spellEnd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проблем</w:t>
      </w:r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и</w:t>
      </w:r>
      <w:proofErr w:type="spellEnd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 </w:t>
      </w:r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(</w:t>
      </w:r>
      <w:proofErr w:type="spellStart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р</w:t>
      </w:r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о</w:t>
      </w:r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зр</w:t>
      </w:r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о</w:t>
      </w:r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бк</w:t>
      </w:r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у</w:t>
      </w:r>
      <w:proofErr w:type="spellEnd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теор</w:t>
      </w:r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ії</w:t>
      </w:r>
      <w:proofErr w:type="spellEnd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та</w:t>
      </w:r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проблем </w:t>
      </w:r>
      <w:proofErr w:type="spellStart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вимірювань</w:t>
      </w:r>
      <w:proofErr w:type="spellEnd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ф</w:t>
      </w:r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зич</w:t>
      </w:r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н</w:t>
      </w:r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их</w:t>
      </w:r>
      <w:proofErr w:type="spellEnd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величин, </w:t>
      </w:r>
      <w:proofErr w:type="spellStart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ї</w:t>
      </w:r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х</w:t>
      </w:r>
      <w:proofErr w:type="spellEnd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о</w:t>
      </w:r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диниц</w:t>
      </w:r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ь</w:t>
      </w:r>
      <w:proofErr w:type="spellEnd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, </w:t>
      </w:r>
      <w:proofErr w:type="spellStart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метод</w:t>
      </w:r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в</w:t>
      </w:r>
      <w:proofErr w:type="spellEnd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вимірювань</w:t>
      </w:r>
      <w:proofErr w:type="spellEnd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).</w:t>
      </w:r>
    </w:p>
    <w:p w:rsidR="004E22F4" w:rsidRPr="004E22F4" w:rsidRDefault="004E22F4" w:rsidP="00380321">
      <w:pPr>
        <w:numPr>
          <w:ilvl w:val="0"/>
          <w:numId w:val="2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</w:pPr>
      <w:proofErr w:type="spellStart"/>
      <w:r w:rsidRPr="004E22F4">
        <w:rPr>
          <w:rFonts w:ascii="Times New Roman" w:eastAsia="Times New Roman" w:hAnsi="Times New Roman" w:cs="Times New Roman"/>
          <w:b/>
          <w:i/>
          <w:iCs/>
          <w:color w:val="202122"/>
          <w:sz w:val="28"/>
          <w:szCs w:val="28"/>
          <w:lang w:val="ru-RU" w:eastAsia="ru-RU" w:bidi="ar-SA"/>
        </w:rPr>
        <w:t>Прикладна</w:t>
      </w:r>
      <w:proofErr w:type="spellEnd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 </w:t>
      </w:r>
      <w:r w:rsidR="00380321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ru-RU" w:eastAsia="ru-RU" w:bidi="ar-SA"/>
        </w:rPr>
        <w:t>–</w:t>
      </w:r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вивчає</w:t>
      </w:r>
      <w:proofErr w:type="spellEnd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питання</w:t>
      </w:r>
      <w:proofErr w:type="spellEnd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практич</w:t>
      </w:r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н</w:t>
      </w:r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ого </w:t>
      </w:r>
      <w:proofErr w:type="spellStart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застосування</w:t>
      </w:r>
      <w:proofErr w:type="spellEnd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р</w:t>
      </w:r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о</w:t>
      </w:r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зр</w:t>
      </w:r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о</w:t>
      </w:r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бок</w:t>
      </w:r>
      <w:proofErr w:type="spellEnd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теоретич</w:t>
      </w:r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ної</w:t>
      </w:r>
      <w:proofErr w:type="spellEnd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метролог</w:t>
      </w:r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ії</w:t>
      </w:r>
      <w:proofErr w:type="spellEnd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. </w:t>
      </w:r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До </w:t>
      </w:r>
      <w:proofErr w:type="spellStart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цього</w:t>
      </w:r>
      <w:proofErr w:type="spellEnd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розділу</w:t>
      </w:r>
      <w:proofErr w:type="spellEnd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відносяться</w:t>
      </w:r>
      <w:proofErr w:type="spellEnd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вс</w:t>
      </w:r>
      <w:proofErr w:type="gramEnd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proofErr w:type="spellEnd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питання</w:t>
      </w:r>
      <w:proofErr w:type="spellEnd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метролог</w:t>
      </w:r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ч</w:t>
      </w:r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н</w:t>
      </w:r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ого</w:t>
      </w:r>
      <w:proofErr w:type="spellEnd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забезпечення</w:t>
      </w:r>
      <w:proofErr w:type="spellEnd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.</w:t>
      </w:r>
    </w:p>
    <w:p w:rsidR="004E22F4" w:rsidRPr="004E22F4" w:rsidRDefault="004E22F4" w:rsidP="00380321">
      <w:pPr>
        <w:numPr>
          <w:ilvl w:val="0"/>
          <w:numId w:val="2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hyperlink r:id="rId9" w:tooltip="Законодательная метрология" w:history="1">
        <w:proofErr w:type="spellStart"/>
        <w:r w:rsidRPr="00380321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  <w:lang w:val="ru-RU" w:eastAsia="ru-RU" w:bidi="ar-SA"/>
          </w:rPr>
          <w:t>Законода</w:t>
        </w:r>
        <w:r w:rsidR="00380321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  <w:lang w:val="ru-RU" w:eastAsia="ru-RU" w:bidi="ar-SA"/>
          </w:rPr>
          <w:t>вч</w:t>
        </w:r>
        <w:r w:rsidRPr="00380321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  <w:lang w:val="ru-RU" w:eastAsia="ru-RU" w:bidi="ar-SA"/>
          </w:rPr>
          <w:t>а</w:t>
        </w:r>
        <w:proofErr w:type="spellEnd"/>
      </w:hyperlink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 </w:t>
      </w:r>
      <w:r w:rsidR="00380321">
        <w:rPr>
          <w:rFonts w:ascii="Times New Roman" w:eastAsia="Times New Roman" w:hAnsi="Times New Roman" w:cs="Times New Roman"/>
          <w:b/>
          <w:color w:val="202122"/>
          <w:sz w:val="28"/>
          <w:szCs w:val="28"/>
          <w:lang w:val="ru-RU" w:eastAsia="ru-RU" w:bidi="ar-SA"/>
        </w:rPr>
        <w:t>–</w:t>
      </w:r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встановлює</w:t>
      </w:r>
      <w:proofErr w:type="spellEnd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об</w:t>
      </w:r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ов'язкові</w:t>
      </w:r>
      <w:proofErr w:type="spellEnd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техн</w:t>
      </w:r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ч</w:t>
      </w:r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ні</w:t>
      </w:r>
      <w:proofErr w:type="spellEnd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proofErr w:type="spellEnd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юридич</w:t>
      </w:r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ні</w:t>
      </w:r>
      <w:proofErr w:type="spellEnd"/>
      <w:r w:rsidRPr="004E22F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вимоги</w:t>
      </w:r>
      <w:proofErr w:type="spellEnd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щодо</w:t>
      </w:r>
      <w:proofErr w:type="spellEnd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використання</w:t>
      </w:r>
      <w:proofErr w:type="spellEnd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одиниць</w:t>
      </w:r>
      <w:proofErr w:type="spellEnd"/>
      <w:r w:rsidR="00380321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hyperlink r:id="rId10" w:tooltip="Физическая величина" w:history="1">
        <w:proofErr w:type="spellStart"/>
        <w:r w:rsidRPr="00380321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ф</w:t>
        </w:r>
        <w:r w:rsidR="00380321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і</w:t>
        </w:r>
        <w:r w:rsidRPr="00380321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зич</w:t>
        </w:r>
        <w:r w:rsidR="00380321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них</w:t>
        </w:r>
        <w:proofErr w:type="spellEnd"/>
        <w:r w:rsidRPr="00380321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 xml:space="preserve"> величин</w:t>
        </w:r>
      </w:hyperlink>
      <w:r w:rsidRPr="004E22F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 w:rsidRPr="004E22F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метод</w:t>
      </w:r>
      <w:r w:rsidR="0038032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 w:rsidRPr="004E22F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proofErr w:type="spellEnd"/>
      <w:r w:rsidRPr="004E22F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38032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proofErr w:type="spellEnd"/>
      <w:r w:rsidRPr="004E22F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proofErr w:type="spellStart"/>
      <w:r w:rsidR="0038032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засобів</w:t>
      </w:r>
      <w:proofErr w:type="spellEnd"/>
      <w:r w:rsidR="0038032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380321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вимірювань</w:t>
      </w:r>
      <w:proofErr w:type="spellEnd"/>
      <w:r w:rsidRPr="004E22F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494D7B" w:rsidRDefault="004E22F4" w:rsidP="004E22F4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22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4D7B" w:rsidRPr="004E2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40332" w:rsidRDefault="00F40332" w:rsidP="00F40332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0332">
        <w:rPr>
          <w:rFonts w:ascii="Times New Roman" w:hAnsi="Times New Roman" w:cs="Times New Roman"/>
          <w:b/>
          <w:sz w:val="28"/>
          <w:szCs w:val="28"/>
          <w:lang w:val="uk-UA"/>
        </w:rPr>
        <w:t>2. Вимірювання та людина</w:t>
      </w:r>
    </w:p>
    <w:p w:rsidR="00B142B9" w:rsidRDefault="00F40332" w:rsidP="00F4033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Галузь вимірювань – найширша: від найдрібніших часточок атомів речовин до найвіддаленіших галактик, від наднизьких температур кріогенних установок до температур Сонця і ядерних реакцій, від електромагнітних коливань, які штучно створюють спеціалісти і використовують в земних умовах до коливань радіохвиль від невідомих космічних джерел…</w:t>
      </w:r>
    </w:p>
    <w:p w:rsidR="00AF0FC9" w:rsidRDefault="00B142B9" w:rsidP="00F4033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Вимірювати почали з давніх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давен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І з кожним роком значення вимірювань тільки зростає. Людство далеко просунулось в техніці вимірювань. Користуючись сучасними методами, вчені точно вимірюють властивості явищ та об’єктів як природних, так і штучних. Вимірюють глибини океанів, товщину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льодників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великі та малі відстані на Землі та в космосі, маси надважких та найлегших речей та об’єктів</w:t>
      </w:r>
      <w:r w:rsidR="00AF0FC9">
        <w:rPr>
          <w:rFonts w:ascii="Times New Roman" w:hAnsi="Times New Roman" w:cs="Times New Roman"/>
          <w:sz w:val="28"/>
          <w:szCs w:val="28"/>
          <w:lang w:val="uk-UA"/>
        </w:rPr>
        <w:t xml:space="preserve">, сейсмічну активність земної кори тощо.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 </w:t>
      </w:r>
      <w:r w:rsidR="00AF0FC9">
        <w:rPr>
          <w:rFonts w:ascii="Times New Roman" w:hAnsi="Times New Roman" w:cs="Times New Roman"/>
          <w:sz w:val="28"/>
          <w:szCs w:val="28"/>
          <w:lang w:val="uk-UA"/>
        </w:rPr>
        <w:t xml:space="preserve">ніж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2500 фізичних величин вимірюють </w:t>
      </w:r>
      <w:r w:rsidR="00AF0FC9">
        <w:rPr>
          <w:rFonts w:ascii="Times New Roman" w:hAnsi="Times New Roman" w:cs="Times New Roman"/>
          <w:sz w:val="28"/>
          <w:szCs w:val="28"/>
          <w:lang w:val="uk-UA"/>
        </w:rPr>
        <w:t xml:space="preserve">в сьогоденні. </w:t>
      </w:r>
      <w:r w:rsidR="00F403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FC9">
        <w:rPr>
          <w:rFonts w:ascii="Times New Roman" w:hAnsi="Times New Roman" w:cs="Times New Roman"/>
          <w:sz w:val="28"/>
          <w:szCs w:val="28"/>
          <w:lang w:val="uk-UA"/>
        </w:rPr>
        <w:t xml:space="preserve">«Вимірювати те, що вимірюється, робити вимірним те, що ще не </w:t>
      </w:r>
      <w:proofErr w:type="spellStart"/>
      <w:r w:rsidR="00AF0FC9">
        <w:rPr>
          <w:rFonts w:ascii="Times New Roman" w:hAnsi="Times New Roman" w:cs="Times New Roman"/>
          <w:sz w:val="28"/>
          <w:szCs w:val="28"/>
          <w:lang w:val="uk-UA"/>
        </w:rPr>
        <w:t>виміряно</w:t>
      </w:r>
      <w:proofErr w:type="spellEnd"/>
      <w:r w:rsidR="00AF0FC9">
        <w:rPr>
          <w:rFonts w:ascii="Times New Roman" w:hAnsi="Times New Roman" w:cs="Times New Roman"/>
          <w:sz w:val="28"/>
          <w:szCs w:val="28"/>
          <w:lang w:val="uk-UA"/>
        </w:rPr>
        <w:t xml:space="preserve">» - цей вислів Галілео </w:t>
      </w:r>
      <w:proofErr w:type="spellStart"/>
      <w:r w:rsidR="00AF0FC9">
        <w:rPr>
          <w:rFonts w:ascii="Times New Roman" w:hAnsi="Times New Roman" w:cs="Times New Roman"/>
          <w:sz w:val="28"/>
          <w:szCs w:val="28"/>
          <w:lang w:val="uk-UA"/>
        </w:rPr>
        <w:t>Галилея</w:t>
      </w:r>
      <w:proofErr w:type="spellEnd"/>
      <w:r w:rsidR="00AF0FC9">
        <w:rPr>
          <w:rFonts w:ascii="Times New Roman" w:hAnsi="Times New Roman" w:cs="Times New Roman"/>
          <w:sz w:val="28"/>
          <w:szCs w:val="28"/>
          <w:lang w:val="uk-UA"/>
        </w:rPr>
        <w:t xml:space="preserve"> передає ідею випереджаючого значення метрології.</w:t>
      </w:r>
    </w:p>
    <w:p w:rsidR="007972A6" w:rsidRDefault="00AF0FC9" w:rsidP="00F4033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сучасному суспільстві успіхи і розвиток в галузях природних наук, техніки, промисловості, сільського господарства</w:t>
      </w:r>
      <w:r w:rsidR="007972A6">
        <w:rPr>
          <w:rFonts w:ascii="Times New Roman" w:hAnsi="Times New Roman" w:cs="Times New Roman"/>
          <w:sz w:val="28"/>
          <w:szCs w:val="28"/>
          <w:lang w:val="uk-UA"/>
        </w:rPr>
        <w:t>, будівництва, матеріалознавства, охорони здоров’я і інших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визначається, крім економічного чинника, повнотою і достовірністю свідчень про фізичні, хімічні, біологічні та інші явища і процеси</w:t>
      </w:r>
      <w:r w:rsidR="007972A6">
        <w:rPr>
          <w:rFonts w:ascii="Times New Roman" w:hAnsi="Times New Roman" w:cs="Times New Roman"/>
          <w:sz w:val="28"/>
          <w:szCs w:val="28"/>
          <w:lang w:val="uk-UA"/>
        </w:rPr>
        <w:t xml:space="preserve">, властивості речовин, матеріалів, конструкцій і т.п., отриманих тільки завдяки вимірюванням. </w:t>
      </w:r>
    </w:p>
    <w:p w:rsidR="001742CB" w:rsidRDefault="007972A6" w:rsidP="00F4033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надійності виробів у всіх галузях може біти вирішено тільки на основі отримання повної та достовірної вимірювальної інформації про параметри, які визначають надійність. Підвищення продуктивності та швидкодії вимірювальної апаратури, її універсальність і простота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обслуговування забезпечать економію часу і ресурсів при вирішенні певних задач. Автоматизація і комп’ютеризація, а останнім часом інтелектуалізація</w:t>
      </w:r>
      <w:r w:rsidR="001742CB">
        <w:rPr>
          <w:rFonts w:ascii="Times New Roman" w:hAnsi="Times New Roman" w:cs="Times New Roman"/>
          <w:sz w:val="28"/>
          <w:szCs w:val="28"/>
          <w:lang w:val="uk-UA"/>
        </w:rPr>
        <w:t xml:space="preserve"> методів і засобів вимірювальної техніки, дають змогу метрології відповідати сучасним вимогам точності, достовірності і сумісності результатів вимірювань. Чим складнішою є наукова проблема, чим більшою є промислова установка або випробувальний стенд, тим більше значення набуває метрологія.</w:t>
      </w:r>
    </w:p>
    <w:p w:rsidR="00C1149B" w:rsidRDefault="001742CB" w:rsidP="00F4033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кожним новим поколінням </w:t>
      </w:r>
      <w:r w:rsidR="00485C3E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пристроїв вимоги до точності вимірювань їх параметрів та характеристик підвищуються в рази. Наприклад, в американській глобальній навігаційній космічній системі </w:t>
      </w:r>
      <w:r w:rsidR="00485C3E">
        <w:rPr>
          <w:rFonts w:ascii="Times New Roman" w:hAnsi="Times New Roman" w:cs="Times New Roman"/>
          <w:sz w:val="28"/>
          <w:szCs w:val="28"/>
          <w:lang w:val="de-AT"/>
        </w:rPr>
        <w:t>NAVSTAR</w:t>
      </w:r>
      <w:r w:rsidR="00485C3E">
        <w:rPr>
          <w:rFonts w:ascii="Times New Roman" w:hAnsi="Times New Roman" w:cs="Times New Roman"/>
          <w:sz w:val="28"/>
          <w:szCs w:val="28"/>
          <w:lang w:val="uk-UA"/>
        </w:rPr>
        <w:t xml:space="preserve"> для забезпечення суднам, літакам та іншим рухомим об’єктам похибку визначення місцезнаходження не гірше 20 – 30 м (у будь-якому </w:t>
      </w:r>
      <w:proofErr w:type="spellStart"/>
      <w:r w:rsidR="00485C3E">
        <w:rPr>
          <w:rFonts w:ascii="Times New Roman" w:hAnsi="Times New Roman" w:cs="Times New Roman"/>
          <w:sz w:val="28"/>
          <w:szCs w:val="28"/>
          <w:lang w:val="uk-UA"/>
        </w:rPr>
        <w:t>географічно-му</w:t>
      </w:r>
      <w:proofErr w:type="spellEnd"/>
      <w:r w:rsidR="00485C3E">
        <w:rPr>
          <w:rFonts w:ascii="Times New Roman" w:hAnsi="Times New Roman" w:cs="Times New Roman"/>
          <w:sz w:val="28"/>
          <w:szCs w:val="28"/>
          <w:lang w:val="uk-UA"/>
        </w:rPr>
        <w:t xml:space="preserve"> районі Землі), на бортах супутників цієї системи встановлені квантові стандарти частоти з точністю до 1·10</w:t>
      </w:r>
      <w:r w:rsidR="00485C3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-13</w:t>
      </w:r>
      <w:r w:rsidR="00485C3E">
        <w:rPr>
          <w:rFonts w:ascii="Times New Roman" w:hAnsi="Times New Roman" w:cs="Times New Roman"/>
          <w:sz w:val="28"/>
          <w:szCs w:val="28"/>
          <w:lang w:val="uk-UA"/>
        </w:rPr>
        <w:t>. Приблизно таку точність мають державні (національні) еталони часу та частоти. 80% відхилень головних частин ракет від допустимих значень обумовлені незначними похибками вимірювань при регул</w:t>
      </w:r>
      <w:r w:rsidR="00C1149B">
        <w:rPr>
          <w:rFonts w:ascii="Times New Roman" w:hAnsi="Times New Roman" w:cs="Times New Roman"/>
          <w:sz w:val="28"/>
          <w:szCs w:val="28"/>
          <w:lang w:val="uk-UA"/>
        </w:rPr>
        <w:t>юванні (установці)параметрів бортових систем. Похибка вимірювання температури палива в 1 °С призводить до відхилення головної частини ракети на 100 м і більше.</w:t>
      </w:r>
    </w:p>
    <w:p w:rsidR="00C1149B" w:rsidRDefault="00C1149B" w:rsidP="00F4033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сучасному житті система вимірювань повинна забезпечувати не тільки  їх точність та єдність, але і своєчасність. В технологічних процесах і особливо в галузі високих технологій</w:t>
      </w:r>
      <w:r w:rsidR="00485C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високоточні вимірювання потрібно здійснювати за долі, а іноді за соті частки секунди. </w:t>
      </w:r>
    </w:p>
    <w:p w:rsidR="00F2256C" w:rsidRDefault="00C1149B" w:rsidP="00F4033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Надважливою роль метрології є в галузях оцінки та підвищення якості і сертифікації продукції та послуг.</w:t>
      </w:r>
      <w:r w:rsidR="00485C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56C">
        <w:rPr>
          <w:rFonts w:ascii="Times New Roman" w:hAnsi="Times New Roman" w:cs="Times New Roman"/>
          <w:sz w:val="28"/>
          <w:szCs w:val="28"/>
          <w:lang w:val="uk-UA"/>
        </w:rPr>
        <w:t>На законодавчому рівні багатьох країн світу закріплені високі вимоги щодо якості продукції різноманітного призначення. Контролювати виготовлення та забезпечувати населення якісними і безпечними товарами та послугами – ще одна задача метрології.</w:t>
      </w:r>
    </w:p>
    <w:p w:rsidR="001742CB" w:rsidRPr="00F2256C" w:rsidRDefault="00F2256C" w:rsidP="00F2256C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256C">
        <w:rPr>
          <w:rFonts w:ascii="Times New Roman" w:hAnsi="Times New Roman" w:cs="Times New Roman"/>
          <w:b/>
          <w:sz w:val="28"/>
          <w:szCs w:val="28"/>
          <w:lang w:val="uk-UA"/>
        </w:rPr>
        <w:t>3. Вимірювання в медицині</w:t>
      </w:r>
    </w:p>
    <w:p w:rsidR="001742CB" w:rsidRDefault="00F2256C" w:rsidP="00F4033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Рівень кожної галузі знань визначається </w:t>
      </w:r>
      <w:r w:rsidR="007433CF">
        <w:rPr>
          <w:rFonts w:ascii="Times New Roman" w:hAnsi="Times New Roman" w:cs="Times New Roman"/>
          <w:sz w:val="28"/>
          <w:szCs w:val="28"/>
          <w:lang w:val="uk-UA"/>
        </w:rPr>
        <w:t xml:space="preserve">рівнем розвитку відповідних вимірювань. В медичному сьогоденні вимірювання, вимірювальні пристрої, системи та комплекси застосовують повсюдно: установки штучного кровообігу, штучної нирки, штучних легенів, комплекси для неперервного спостерігання за функціями організму пацієнта до, під час та в післяопераційний періоди, апаратура лікаря-анестезіолога, бокси для </w:t>
      </w:r>
      <w:r w:rsidR="007433C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недоношених немовлят, томографи і безліч інших складних приладів, систем та комплексів. </w:t>
      </w:r>
    </w:p>
    <w:p w:rsidR="007433CF" w:rsidRDefault="007433CF" w:rsidP="00F4033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Вимірювання в медицині можна класифікувати за групами:</w:t>
      </w:r>
    </w:p>
    <w:p w:rsidR="00FD0EF9" w:rsidRDefault="007433CF" w:rsidP="007433CF">
      <w:pPr>
        <w:pStyle w:val="ab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діагностиці – за результатами вимірювань параметрів біологічного об’єкта </w:t>
      </w:r>
      <w:r w:rsidR="00FD0EF9">
        <w:rPr>
          <w:rFonts w:ascii="Times New Roman" w:hAnsi="Times New Roman" w:cs="Times New Roman"/>
          <w:sz w:val="28"/>
          <w:szCs w:val="28"/>
          <w:lang w:val="uk-UA"/>
        </w:rPr>
        <w:t xml:space="preserve">лікар дає </w:t>
      </w:r>
      <w:r>
        <w:rPr>
          <w:rFonts w:ascii="Times New Roman" w:hAnsi="Times New Roman" w:cs="Times New Roman"/>
          <w:sz w:val="28"/>
          <w:szCs w:val="28"/>
          <w:lang w:val="uk-UA"/>
        </w:rPr>
        <w:t>висновок</w:t>
      </w:r>
      <w:r w:rsidR="00FD0EF9">
        <w:rPr>
          <w:rFonts w:ascii="Times New Roman" w:hAnsi="Times New Roman" w:cs="Times New Roman"/>
          <w:sz w:val="28"/>
          <w:szCs w:val="28"/>
          <w:lang w:val="uk-UA"/>
        </w:rPr>
        <w:t xml:space="preserve"> про його стан, працездатність і функціонування як окремих органів і систем, так і організму в цілому;</w:t>
      </w:r>
    </w:p>
    <w:p w:rsidR="00FD0EF9" w:rsidRDefault="00FD0EF9" w:rsidP="007433CF">
      <w:pPr>
        <w:pStyle w:val="ab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терапії – на біологічний об’єкт з лікарською метою здійснюють якийсь зовнішні вплив і за реакціями або відзивами (які вимірюються) робиться висновок про ефективність лікування;</w:t>
      </w:r>
    </w:p>
    <w:p w:rsidR="00F2256C" w:rsidRPr="007433CF" w:rsidRDefault="00FD0EF9" w:rsidP="007433CF">
      <w:pPr>
        <w:pStyle w:val="ab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гігієні – досліджуються впливи різноманітних параметрів середовища на організм людини; параметри середовища і об’єкта вимірюють одночасно і опрацьовують кореляцію. </w:t>
      </w:r>
      <w:r w:rsidR="007433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2256C" w:rsidRPr="00F2256C" w:rsidRDefault="00F2256C" w:rsidP="00F2256C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Свята</w:t>
      </w:r>
    </w:p>
    <w:p w:rsidR="00F40332" w:rsidRPr="00FD0EF9" w:rsidRDefault="001742CB" w:rsidP="00EC73FE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D0EF9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Все</w:t>
      </w:r>
      <w:proofErr w:type="spellEnd"/>
      <w:r w:rsidR="00FD0EF9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uk-UA"/>
        </w:rPr>
        <w:t>світній</w:t>
      </w:r>
      <w:r w:rsidR="006B5066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uk-UA"/>
        </w:rPr>
        <w:t xml:space="preserve"> день метрології</w:t>
      </w:r>
      <w:proofErr w:type="gramStart"/>
      <w:r w:rsidRPr="00FD0EF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="00FD0EF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-</w:t>
      </w:r>
      <w:proofErr w:type="gramEnd"/>
      <w:r w:rsidR="00FD0EF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Pr="00FD0EF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</w:t>
      </w:r>
      <w:r w:rsidR="00FD0EF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і</w:t>
      </w:r>
      <w:proofErr w:type="spellStart"/>
      <w:r w:rsidRPr="00FD0EF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жнародн</w:t>
      </w:r>
      <w:r w:rsidR="00FD0EF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ие</w:t>
      </w:r>
      <w:proofErr w:type="spellEnd"/>
      <w:r w:rsidRPr="00FD0EF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proofErr w:type="spellStart"/>
      <w:r w:rsidRPr="00FD0EF9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</w:t>
      </w:r>
      <w:r w:rsidR="00FD0EF9" w:rsidRPr="00FD0E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ійне</w:t>
      </w:r>
      <w:proofErr w:type="spellEnd"/>
      <w:r w:rsidR="00FD0EF9" w:rsidRPr="00FD0EF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свято</w:t>
      </w:r>
      <w:r w:rsidRPr="00FD0EF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r w:rsidR="00FD0EF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Відзначається </w:t>
      </w:r>
      <w:r w:rsidR="00FD0EF9" w:rsidRPr="00FD0EF9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  <w:lang w:val="uk-UA"/>
        </w:rPr>
        <w:t>20 травня</w:t>
      </w:r>
      <w:r w:rsidR="00FD0EF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>.</w:t>
      </w:r>
      <w:r w:rsidRPr="00FD0EF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FD0EF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uk-UA"/>
        </w:rPr>
        <w:t xml:space="preserve">Заснований </w:t>
      </w:r>
      <w:hyperlink r:id="rId11" w:tooltip="Международный Комитет мер и весов" w:history="1">
        <w:r w:rsidRPr="002C6D34">
          <w:rPr>
            <w:rStyle w:val="af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М</w:t>
        </w:r>
        <w:proofErr w:type="spellStart"/>
        <w:r w:rsidR="00FD0EF9" w:rsidRPr="002C6D34">
          <w:rPr>
            <w:rStyle w:val="af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іжнародним</w:t>
        </w:r>
        <w:proofErr w:type="spellEnd"/>
        <w:r w:rsidR="00FD0EF9" w:rsidRPr="002C6D34">
          <w:rPr>
            <w:rStyle w:val="af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 xml:space="preserve"> Комітетом мір і </w:t>
        </w:r>
        <w:proofErr w:type="spellStart"/>
        <w:r w:rsidR="00FD0EF9" w:rsidRPr="002C6D34">
          <w:rPr>
            <w:rStyle w:val="af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вагів</w:t>
        </w:r>
        <w:proofErr w:type="spellEnd"/>
        <w:r w:rsidR="00FD0EF9" w:rsidRPr="002C6D34">
          <w:rPr>
            <w:rStyle w:val="af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 xml:space="preserve"> </w:t>
        </w:r>
      </w:hyperlink>
      <w:r w:rsidRPr="002C6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(МКМВ) в </w:t>
      </w:r>
      <w:r w:rsidR="002C6D34" w:rsidRPr="002C6D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жовтні </w:t>
      </w:r>
      <w:hyperlink r:id="rId12" w:tooltip="1999 год" w:history="1">
        <w:r w:rsidRPr="002C6D34">
          <w:rPr>
            <w:rStyle w:val="af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 xml:space="preserve">1999 </w:t>
        </w:r>
        <w:proofErr w:type="spellStart"/>
        <w:r w:rsidRPr="002C6D34">
          <w:rPr>
            <w:rStyle w:val="af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года</w:t>
        </w:r>
        <w:proofErr w:type="spellEnd"/>
      </w:hyperlink>
      <w:r w:rsidRPr="002C6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C6D34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spellEnd"/>
      <w:r w:rsidRPr="002C6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88-м</w:t>
      </w:r>
      <w:r w:rsidR="002C6D34" w:rsidRPr="002C6D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2C6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6D34">
        <w:rPr>
          <w:rFonts w:ascii="Times New Roman" w:hAnsi="Times New Roman" w:cs="Times New Roman"/>
          <w:sz w:val="28"/>
          <w:szCs w:val="28"/>
          <w:shd w:val="clear" w:color="auto" w:fill="FFFFFF"/>
        </w:rPr>
        <w:t>зас</w:t>
      </w:r>
      <w:proofErr w:type="spellEnd"/>
      <w:r w:rsidR="002C6D34" w:rsidRPr="002C6D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proofErr w:type="spellStart"/>
      <w:r w:rsidRPr="002C6D34">
        <w:rPr>
          <w:rFonts w:ascii="Times New Roman" w:hAnsi="Times New Roman" w:cs="Times New Roman"/>
          <w:sz w:val="28"/>
          <w:szCs w:val="28"/>
          <w:shd w:val="clear" w:color="auto" w:fill="FFFFFF"/>
        </w:rPr>
        <w:t>дан</w:t>
      </w:r>
      <w:proofErr w:type="spellEnd"/>
      <w:r w:rsidR="002C6D34" w:rsidRPr="002C6D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ні</w:t>
      </w:r>
      <w:r w:rsidRPr="002C6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C6D34">
        <w:rPr>
          <w:rFonts w:ascii="Times New Roman" w:hAnsi="Times New Roman" w:cs="Times New Roman"/>
          <w:sz w:val="28"/>
          <w:szCs w:val="28"/>
          <w:shd w:val="clear" w:color="auto" w:fill="FFFFFF"/>
        </w:rPr>
        <w:t>Комитета</w:t>
      </w:r>
      <w:proofErr w:type="spellEnd"/>
      <w:r w:rsidRPr="002C6D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C6D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72A6" w:rsidRPr="002C6D3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972A6" w:rsidRPr="00FD0E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0FC9" w:rsidRPr="00FD0E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42CB" w:rsidRPr="00EC73FE" w:rsidRDefault="001742CB" w:rsidP="00EC73FE">
      <w:pPr>
        <w:shd w:val="clear" w:color="auto" w:fill="FFFFFF"/>
        <w:spacing w:before="120" w:after="12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Появ</w:t>
      </w:r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а</w:t>
      </w:r>
      <w:proofErr w:type="spellEnd"/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свята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пов'я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зан</w:t>
      </w:r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а</w:t>
      </w:r>
      <w:proofErr w:type="spellEnd"/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із</w:t>
      </w:r>
      <w:proofErr w:type="spellEnd"/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знамен</w:t>
      </w:r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ною 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дато</w:t>
      </w:r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ю - 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20 </w:t>
      </w:r>
      <w:proofErr w:type="spellStart"/>
      <w:r w:rsidR="002C6D34" w:rsidRP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тра</w:t>
      </w:r>
      <w:r w:rsidR="002C6D34" w:rsidRPr="002C6D3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вня</w:t>
      </w:r>
      <w:proofErr w:type="spellEnd"/>
      <w:r w:rsidRPr="002C6D3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hyperlink r:id="rId13" w:tooltip="1875 год" w:history="1">
        <w:r w:rsidRPr="002C6D34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 xml:space="preserve">1875 </w:t>
        </w:r>
        <w:r w:rsidR="002C6D34" w:rsidRPr="002C6D34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року</w:t>
        </w:r>
      </w:hyperlink>
      <w:r w:rsidRPr="002C6D3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В </w:t>
      </w:r>
      <w:proofErr w:type="spellStart"/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цей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день в</w:t>
      </w:r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 </w:t>
      </w:r>
      <w:hyperlink r:id="rId14" w:tooltip="Париж" w:history="1">
        <w:proofErr w:type="spellStart"/>
        <w:r w:rsidRPr="002C6D34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Париж</w:t>
        </w:r>
        <w:r w:rsidR="002C6D34" w:rsidRPr="002C6D34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і</w:t>
        </w:r>
        <w:proofErr w:type="spellEnd"/>
      </w:hyperlink>
      <w:r w:rsidRP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 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на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Дипломатич</w:t>
      </w:r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ній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метрологич</w:t>
      </w:r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ній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конференц</w:t>
      </w:r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ії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представ</w:t>
      </w:r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н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и</w:t>
      </w:r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к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и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17 </w:t>
      </w:r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держав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, поставили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сво</w:t>
      </w:r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ї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п</w:t>
      </w:r>
      <w:proofErr w:type="gramEnd"/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дписи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п</w:t>
      </w:r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д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знамен</w:t>
      </w:r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ною </w:t>
      </w:r>
      <w:hyperlink r:id="rId15" w:tooltip="Метрическая конвенция" w:history="1">
        <w:proofErr w:type="spellStart"/>
        <w:r w:rsidRPr="002C6D34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>Метрич</w:t>
        </w:r>
        <w:r w:rsidR="002C6D34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>ною</w:t>
        </w:r>
        <w:proofErr w:type="spellEnd"/>
        <w:r w:rsidRPr="002C6D34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 xml:space="preserve"> </w:t>
        </w:r>
        <w:proofErr w:type="spellStart"/>
        <w:r w:rsidRPr="002C6D34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>конвенц</w:t>
        </w:r>
        <w:r w:rsidR="002C6D34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>ією</w:t>
        </w:r>
        <w:proofErr w:type="spellEnd"/>
      </w:hyperlink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 </w:t>
      </w:r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–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пер</w:t>
      </w:r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шою</w:t>
      </w:r>
      <w:proofErr w:type="spellEnd"/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міжурядовою</w:t>
      </w:r>
      <w:proofErr w:type="spellEnd"/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угодою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пр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о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нау</w:t>
      </w:r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ково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-технич</w:t>
      </w:r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ічну</w:t>
      </w:r>
      <w:proofErr w:type="spellEnd"/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співпрацю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,</w:t>
      </w:r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що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за</w:t>
      </w:r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клала 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фундамент </w:t>
      </w:r>
      <w:proofErr w:type="spellStart"/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є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диного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м</w:t>
      </w:r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жнародного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метролог</w:t>
      </w:r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ч</w:t>
      </w:r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н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ого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прост</w:t>
      </w:r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ору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. </w:t>
      </w:r>
      <w:proofErr w:type="spellStart"/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Багатостороннє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п</w:t>
      </w:r>
      <w:proofErr w:type="gramEnd"/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дписан</w:t>
      </w:r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ня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угоди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багато</w:t>
      </w:r>
      <w:proofErr w:type="spellEnd"/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в </w:t>
      </w:r>
      <w:proofErr w:type="spellStart"/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чому</w:t>
      </w:r>
      <w:proofErr w:type="spellEnd"/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стало </w:t>
      </w:r>
      <w:proofErr w:type="spellStart"/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можливим</w:t>
      </w:r>
      <w:proofErr w:type="spellEnd"/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завдяки</w:t>
      </w:r>
      <w:proofErr w:type="spellEnd"/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з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усил</w:t>
      </w:r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л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ям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r w:rsidR="00EC73FE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таких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в</w:t>
      </w:r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идатних</w:t>
      </w:r>
      <w:proofErr w:type="spellEnd"/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в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чен</w:t>
      </w:r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и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х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, </w:t>
      </w:r>
      <w:r w:rsidR="002C6D34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як </w:t>
      </w:r>
      <w:hyperlink r:id="rId16" w:tooltip="Менделеев, Дмитрий Иванович" w:history="1">
        <w:r w:rsidRPr="00EC73FE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Д. </w:t>
        </w:r>
        <w:r w:rsidR="002C6D34" w:rsidRPr="00EC73FE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І</w:t>
        </w:r>
        <w:r w:rsidRPr="00EC73FE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. </w:t>
        </w:r>
        <w:proofErr w:type="spellStart"/>
        <w:r w:rsidRPr="00EC73FE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Мендел</w:t>
        </w:r>
        <w:r w:rsidR="002C6D34" w:rsidRPr="00EC73FE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єє</w:t>
        </w:r>
        <w:r w:rsidRPr="00EC73FE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в</w:t>
        </w:r>
        <w:proofErr w:type="spellEnd"/>
      </w:hyperlink>
      <w:r w:rsidR="00EC73FE" w:rsidRPr="00EC73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hyperlink r:id="rId17" w:tooltip="Струве Отто Васильевич" w:history="1">
        <w:r w:rsidRPr="00EC73FE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О.В. Струве</w:t>
        </w:r>
      </w:hyperlink>
      <w:r w:rsidRPr="00EC73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="00EC73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hyperlink r:id="rId18" w:tooltip="Вильд, Генрих Иванович" w:history="1">
        <w:r w:rsidRPr="00EC73FE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Г.</w:t>
        </w:r>
        <w:r w:rsidR="00EC73FE" w:rsidRPr="00EC73FE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І</w:t>
        </w:r>
        <w:r w:rsidRPr="00EC73FE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. </w:t>
        </w:r>
        <w:proofErr w:type="spellStart"/>
        <w:r w:rsidRPr="00EC73FE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В</w:t>
        </w:r>
        <w:r w:rsidR="00EC73FE" w:rsidRPr="00EC73FE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і</w:t>
        </w:r>
        <w:r w:rsidRPr="00EC73FE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льд</w:t>
        </w:r>
        <w:proofErr w:type="spellEnd"/>
      </w:hyperlink>
      <w:r w:rsidRPr="00EC73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 </w:t>
      </w:r>
      <w:hyperlink r:id="rId19" w:tooltip="Якоби, Борис Семёнович" w:history="1">
        <w:r w:rsidRPr="00EC73FE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Б. С. </w:t>
        </w:r>
        <w:proofErr w:type="spellStart"/>
        <w:r w:rsidRPr="00EC73FE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Якоб</w:t>
        </w:r>
        <w:r w:rsidR="00EC73FE" w:rsidRPr="00EC73FE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і</w:t>
        </w:r>
        <w:proofErr w:type="spellEnd"/>
      </w:hyperlink>
      <w:r w:rsidRPr="00EC73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1742CB" w:rsidRPr="00FD0EF9" w:rsidRDefault="00EC73FE" w:rsidP="00EC73FE">
      <w:pPr>
        <w:shd w:val="clear" w:color="auto" w:fill="FFFFFF"/>
        <w:spacing w:before="120" w:after="120"/>
        <w:ind w:firstLine="426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Напередодні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1742CB"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Все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світнього</w:t>
      </w:r>
      <w:proofErr w:type="spellEnd"/>
      <w:r w:rsidR="001742CB"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дня </w:t>
      </w:r>
      <w:hyperlink r:id="rId20" w:tooltip="Метрология" w:history="1">
        <w:proofErr w:type="spellStart"/>
        <w:r w:rsidR="001742CB" w:rsidRPr="00EC73FE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метролог</w:t>
        </w:r>
        <w:r w:rsidRPr="00EC73FE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ії</w:t>
        </w:r>
        <w:proofErr w:type="spellEnd"/>
      </w:hyperlink>
      <w:r w:rsidR="001742CB"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традицією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що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склалася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пресі</w:t>
      </w:r>
      <w:proofErr w:type="spellEnd"/>
      <w:r w:rsidR="001742CB"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1742CB"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публику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є</w:t>
      </w:r>
      <w:r w:rsidR="001742CB"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т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ь</w:t>
      </w:r>
      <w:r w:rsidR="001742CB"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ся</w:t>
      </w:r>
      <w:proofErr w:type="spellEnd"/>
      <w:r w:rsidR="001742CB"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1742CB"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Послан</w:t>
      </w:r>
      <w:r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ня</w:t>
      </w:r>
      <w:proofErr w:type="spellEnd"/>
      <w:r w:rsidR="001742CB"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Директора </w:t>
      </w:r>
      <w:hyperlink r:id="rId21" w:tooltip="Международное бюро мер и весов" w:history="1">
        <w:proofErr w:type="spellStart"/>
        <w:r w:rsidR="001742CB" w:rsidRPr="00EC73FE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М</w:t>
        </w:r>
        <w:r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і</w:t>
        </w:r>
        <w:r w:rsidR="001742CB" w:rsidRPr="00EC73FE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жнародного</w:t>
        </w:r>
        <w:proofErr w:type="spellEnd"/>
        <w:r w:rsidR="001742CB" w:rsidRPr="00EC73FE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 xml:space="preserve"> бюро </w:t>
        </w:r>
        <w:proofErr w:type="spellStart"/>
        <w:r w:rsidR="001742CB" w:rsidRPr="00EC73FE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м</w:t>
        </w:r>
        <w:r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і</w:t>
        </w:r>
        <w:proofErr w:type="gramStart"/>
        <w:r w:rsidR="001742CB" w:rsidRPr="00EC73FE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р</w:t>
        </w:r>
        <w:proofErr w:type="spellEnd"/>
        <w:proofErr w:type="gramEnd"/>
        <w:r w:rsidR="001742CB" w:rsidRPr="00EC73FE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і</w:t>
        </w:r>
        <w:proofErr w:type="spellEnd"/>
        <w:r w:rsidR="001742CB" w:rsidRPr="00EC73FE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 xml:space="preserve"> </w:t>
        </w:r>
        <w:proofErr w:type="spellStart"/>
        <w:r w:rsidR="001742CB" w:rsidRPr="00EC73FE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в</w:t>
        </w:r>
        <w:r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агів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1742CB" w:rsidRPr="00EC73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</w:t>
      </w:r>
      <w:proofErr w:type="spellEnd"/>
      <w:r w:rsidR="001742CB" w:rsidRPr="00EC73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hyperlink r:id="rId22" w:tooltip="2013" w:history="1">
        <w:r w:rsidR="001742CB" w:rsidRPr="00EC73FE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2013</w:t>
        </w:r>
      </w:hyperlink>
      <w:r w:rsidR="001742CB" w:rsidRPr="00EC73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р.</w:t>
      </w:r>
      <w:r w:rsidR="001742CB" w:rsidRPr="00EC73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обіймає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1742CB" w:rsidRPr="00EC73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Март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 w:rsidR="001742CB" w:rsidRPr="00EC73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</w:t>
      </w:r>
      <w:proofErr w:type="spellEnd"/>
      <w:r w:rsidR="001742CB" w:rsidRPr="00EC73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1742CB" w:rsidRPr="00EC73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 w:rsidR="001742CB" w:rsidRPr="00EC73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лтон</w:t>
      </w:r>
      <w:proofErr w:type="spellEnd"/>
      <w:r w:rsidR="001742CB" w:rsidRPr="00EC73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</w:t>
      </w:r>
      <w:r w:rsidR="001742CB" w:rsidRPr="00EC73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1742CB" w:rsidRPr="00EC73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метролог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і</w:t>
      </w:r>
      <w:r w:rsidR="001742CB" w:rsidRPr="00EC73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</w:t>
      </w:r>
      <w:r w:rsidR="001742CB" w:rsidRPr="00EC73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ї</w:t>
      </w:r>
      <w:proofErr w:type="spellEnd"/>
      <w:r w:rsidR="001742CB" w:rsidRPr="00EC73F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спільноти</w:t>
      </w:r>
      <w:proofErr w:type="spellEnd"/>
      <w:r w:rsidR="001742CB"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.</w:t>
      </w:r>
    </w:p>
    <w:p w:rsidR="001742CB" w:rsidRPr="00EC73FE" w:rsidRDefault="001742CB" w:rsidP="00EC73FE">
      <w:pPr>
        <w:ind w:firstLine="384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EC73FE">
        <w:rPr>
          <w:rFonts w:ascii="Times New Roman" w:hAnsi="Times New Roman" w:cs="Times New Roman"/>
          <w:sz w:val="28"/>
          <w:szCs w:val="28"/>
          <w:lang w:val="ru-RU" w:eastAsia="ru-RU" w:bidi="ar-SA"/>
        </w:rPr>
        <w:t>Дев</w:t>
      </w:r>
      <w:r w:rsidR="00EC73FE" w:rsidRPr="00EC73FE">
        <w:rPr>
          <w:rFonts w:ascii="Times New Roman" w:hAnsi="Times New Roman" w:cs="Times New Roman"/>
          <w:sz w:val="28"/>
          <w:szCs w:val="28"/>
          <w:lang w:val="ru-RU" w:eastAsia="ru-RU" w:bidi="ar-SA"/>
        </w:rPr>
        <w:t>і</w:t>
      </w:r>
      <w:r w:rsidRPr="00EC73FE">
        <w:rPr>
          <w:rFonts w:ascii="Times New Roman" w:hAnsi="Times New Roman" w:cs="Times New Roman"/>
          <w:sz w:val="28"/>
          <w:szCs w:val="28"/>
          <w:lang w:val="ru-RU" w:eastAsia="ru-RU" w:bidi="ar-SA"/>
        </w:rPr>
        <w:t>з</w:t>
      </w:r>
      <w:r w:rsidR="00EC73FE" w:rsidRPr="00EC73FE">
        <w:rPr>
          <w:rFonts w:ascii="Times New Roman" w:hAnsi="Times New Roman" w:cs="Times New Roman"/>
          <w:sz w:val="28"/>
          <w:szCs w:val="28"/>
          <w:lang w:val="ru-RU" w:eastAsia="ru-RU" w:bidi="ar-SA"/>
        </w:rPr>
        <w:t>и</w:t>
      </w:r>
      <w:proofErr w:type="spellEnd"/>
      <w:r w:rsidRPr="00EC73FE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EC73FE" w:rsidRPr="00EC73FE">
        <w:rPr>
          <w:rFonts w:ascii="Times New Roman" w:hAnsi="Times New Roman" w:cs="Times New Roman"/>
          <w:sz w:val="28"/>
          <w:szCs w:val="28"/>
          <w:lang w:val="ru-RU" w:eastAsia="ru-RU" w:bidi="ar-SA"/>
        </w:rPr>
        <w:t>свят</w:t>
      </w:r>
      <w:proofErr w:type="gramEnd"/>
      <w:r w:rsidR="00EC73FE">
        <w:rPr>
          <w:rFonts w:ascii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1742CB" w:rsidRPr="00FD0EF9" w:rsidRDefault="001742CB" w:rsidP="00EC73FE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</w:pPr>
      <w:r w:rsidRPr="00FD0EF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ru-RU" w:eastAsia="ru-RU" w:bidi="ar-SA"/>
        </w:rPr>
        <w:t>2005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 — «</w:t>
      </w:r>
      <w:proofErr w:type="gram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Глобальн</w:t>
      </w:r>
      <w:r w:rsidR="00EC73FE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а</w:t>
      </w:r>
      <w:proofErr w:type="gram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дов</w:t>
      </w:r>
      <w:r w:rsidR="00EC73FE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р</w:t>
      </w:r>
      <w:r w:rsidR="00EC73FE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а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через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прос</w:t>
      </w:r>
      <w:r w:rsidR="00EC73FE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тежуваність</w:t>
      </w:r>
      <w:proofErr w:type="spellEnd"/>
      <w:r w:rsidR="00EC73FE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в </w:t>
      </w:r>
      <w:r w:rsidR="00EC73FE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межах 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М</w:t>
      </w:r>
      <w:r w:rsidR="00EC73FE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жнародно</w:t>
      </w:r>
      <w:r w:rsidR="00EC73FE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ї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систем</w:t>
      </w:r>
      <w:r w:rsidR="00EC73FE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и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EC73FE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о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диниц</w:t>
      </w:r>
      <w:r w:rsidR="00EC73FE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ь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».</w:t>
      </w:r>
    </w:p>
    <w:p w:rsidR="001742CB" w:rsidRPr="00FD0EF9" w:rsidRDefault="001742CB" w:rsidP="00EC73FE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</w:pPr>
      <w:r w:rsidRPr="00FD0EF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ru-RU" w:eastAsia="ru-RU" w:bidi="ar-SA"/>
        </w:rPr>
        <w:t>2006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 — «М</w:t>
      </w:r>
      <w:r w:rsidR="00EC73FE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и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р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метролог</w:t>
      </w:r>
      <w:r w:rsidR="00EC73FE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ії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gram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на</w:t>
      </w:r>
      <w:proofErr w:type="gram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служб</w:t>
      </w:r>
      <w:r w:rsidR="00EC73FE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у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вс</w:t>
      </w:r>
      <w:r w:rsidR="00EC73FE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ьог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о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мир</w:t>
      </w:r>
      <w:r w:rsidR="00EC73FE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у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».</w:t>
      </w:r>
    </w:p>
    <w:p w:rsidR="001742CB" w:rsidRPr="00FD0EF9" w:rsidRDefault="001742CB" w:rsidP="00EC73FE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</w:pPr>
      <w:r w:rsidRPr="00FD0EF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ru-RU" w:eastAsia="ru-RU" w:bidi="ar-SA"/>
        </w:rPr>
        <w:t>2007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 — «</w:t>
      </w:r>
      <w:proofErr w:type="spellStart"/>
      <w:r w:rsidR="00EC73FE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Вимірювання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в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о</w:t>
      </w:r>
      <w:r w:rsidR="00EC73FE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точуючому</w:t>
      </w:r>
      <w:proofErr w:type="spellEnd"/>
      <w:r w:rsidR="00EC73FE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нас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с</w:t>
      </w:r>
      <w:r w:rsidR="00EC73FE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е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ред</w:t>
      </w:r>
      <w:r w:rsidR="00EC73FE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овищі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».</w:t>
      </w:r>
    </w:p>
    <w:p w:rsidR="001742CB" w:rsidRPr="00FD0EF9" w:rsidRDefault="001742CB" w:rsidP="00EC73FE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</w:pPr>
      <w:r w:rsidRPr="00FD0EF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ru-RU" w:eastAsia="ru-RU" w:bidi="ar-SA"/>
        </w:rPr>
        <w:t>2008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 — «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Ол</w:t>
      </w:r>
      <w:r w:rsidR="00EC73FE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мп</w:t>
      </w:r>
      <w:r w:rsidR="00EC73FE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йс</w:t>
      </w:r>
      <w:r w:rsidR="00EC73FE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ь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к</w:t>
      </w:r>
      <w:r w:rsidR="00EC73FE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гр</w:t>
      </w:r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и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немож</w:t>
      </w:r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ливі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без </w:t>
      </w:r>
      <w:proofErr w:type="spellStart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вимірювань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».</w:t>
      </w:r>
    </w:p>
    <w:p w:rsidR="001742CB" w:rsidRPr="00FD0EF9" w:rsidRDefault="001742CB" w:rsidP="00EC73FE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</w:pPr>
      <w:r w:rsidRPr="00FD0EF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ru-RU" w:eastAsia="ru-RU" w:bidi="ar-SA"/>
        </w:rPr>
        <w:t>2009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 — «</w:t>
      </w:r>
      <w:proofErr w:type="spellStart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Вимірювання</w:t>
      </w:r>
      <w:proofErr w:type="spellEnd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в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торг</w:t>
      </w:r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proofErr w:type="gram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вл</w:t>
      </w:r>
      <w:proofErr w:type="gramEnd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».</w:t>
      </w:r>
    </w:p>
    <w:p w:rsidR="001742CB" w:rsidRPr="00FD0EF9" w:rsidRDefault="001742CB" w:rsidP="00EC73FE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</w:pPr>
      <w:r w:rsidRPr="00FD0EF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ru-RU" w:eastAsia="ru-RU" w:bidi="ar-SA"/>
        </w:rPr>
        <w:lastRenderedPageBreak/>
        <w:t>2010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 — «</w:t>
      </w:r>
      <w:proofErr w:type="spellStart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Вимірювання</w:t>
      </w:r>
      <w:proofErr w:type="spellEnd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в </w:t>
      </w:r>
      <w:proofErr w:type="spellStart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науці</w:t>
      </w:r>
      <w:proofErr w:type="spellEnd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proofErr w:type="spellEnd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техніці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. Мост </w:t>
      </w:r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до </w:t>
      </w:r>
      <w:proofErr w:type="spellStart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нновац</w:t>
      </w:r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ій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».</w:t>
      </w:r>
    </w:p>
    <w:p w:rsidR="001742CB" w:rsidRPr="00FD0EF9" w:rsidRDefault="001742CB" w:rsidP="00EC73FE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</w:pPr>
      <w:r w:rsidRPr="00FD0EF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ru-RU" w:eastAsia="ru-RU" w:bidi="ar-SA"/>
        </w:rPr>
        <w:t>2011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 — «</w:t>
      </w:r>
      <w:proofErr w:type="spellStart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Вимірювання</w:t>
      </w:r>
      <w:proofErr w:type="spellEnd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в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х</w:t>
      </w:r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м</w:t>
      </w:r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ії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.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Х</w:t>
      </w:r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м</w:t>
      </w:r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ч</w:t>
      </w:r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ні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вимірювання</w:t>
      </w:r>
      <w:proofErr w:type="spellEnd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для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наш</w:t>
      </w:r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ого</w:t>
      </w:r>
      <w:proofErr w:type="spellEnd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життя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,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наш</w:t>
      </w:r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ого</w:t>
      </w:r>
      <w:proofErr w:type="spellEnd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мабуття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».</w:t>
      </w:r>
    </w:p>
    <w:p w:rsidR="001742CB" w:rsidRPr="00FD0EF9" w:rsidRDefault="001742CB" w:rsidP="00EC73FE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</w:pPr>
      <w:r w:rsidRPr="00FD0EF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ru-RU" w:eastAsia="ru-RU" w:bidi="ar-SA"/>
        </w:rPr>
        <w:t>2012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 — «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Метролог</w:t>
      </w:r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я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для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безп</w:t>
      </w:r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еки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».</w:t>
      </w:r>
    </w:p>
    <w:p w:rsidR="001742CB" w:rsidRPr="00FD0EF9" w:rsidRDefault="001742CB" w:rsidP="00EC73FE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</w:pPr>
      <w:r w:rsidRPr="00FD0EF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ru-RU" w:eastAsia="ru-RU" w:bidi="ar-SA"/>
        </w:rPr>
        <w:t>2013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 — «</w:t>
      </w:r>
      <w:proofErr w:type="spellStart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Вимірювання</w:t>
      </w:r>
      <w:proofErr w:type="spellEnd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в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повс</w:t>
      </w:r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якденні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».</w:t>
      </w:r>
    </w:p>
    <w:p w:rsidR="001742CB" w:rsidRPr="00FD0EF9" w:rsidRDefault="001742CB" w:rsidP="00EC73FE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</w:pPr>
      <w:r w:rsidRPr="00FD0EF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ru-RU" w:eastAsia="ru-RU" w:bidi="ar-SA"/>
        </w:rPr>
        <w:t>2014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 — «</w:t>
      </w:r>
      <w:proofErr w:type="spellStart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Вимірювання</w:t>
      </w:r>
      <w:proofErr w:type="spellEnd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proofErr w:type="spellEnd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глобальна </w:t>
      </w:r>
      <w:proofErr w:type="spellStart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е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нергетич</w:t>
      </w:r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н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а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проблема».</w:t>
      </w:r>
    </w:p>
    <w:p w:rsidR="001742CB" w:rsidRPr="00FD0EF9" w:rsidRDefault="001742CB" w:rsidP="00EC73FE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</w:pPr>
      <w:r w:rsidRPr="00FD0EF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ru-RU" w:eastAsia="ru-RU" w:bidi="ar-SA"/>
        </w:rPr>
        <w:t>2015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 — «</w:t>
      </w:r>
      <w:proofErr w:type="spellStart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Вимірювання</w:t>
      </w:r>
      <w:proofErr w:type="spellEnd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св</w:t>
      </w:r>
      <w:proofErr w:type="gramEnd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ітло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».</w:t>
      </w:r>
    </w:p>
    <w:p w:rsidR="001742CB" w:rsidRPr="00FD0EF9" w:rsidRDefault="001742CB" w:rsidP="00EC73FE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</w:pPr>
      <w:r w:rsidRPr="00FD0EF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ru-RU" w:eastAsia="ru-RU" w:bidi="ar-SA"/>
        </w:rPr>
        <w:t>2016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 — «</w:t>
      </w:r>
      <w:proofErr w:type="spellStart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Вимірювання</w:t>
      </w:r>
      <w:proofErr w:type="spellEnd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в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динам</w:t>
      </w:r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чном</w:t>
      </w:r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у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св</w:t>
      </w:r>
      <w:proofErr w:type="gramEnd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іті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».</w:t>
      </w:r>
    </w:p>
    <w:p w:rsidR="001742CB" w:rsidRPr="00FD0EF9" w:rsidRDefault="001742CB" w:rsidP="00EC73FE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</w:pPr>
      <w:r w:rsidRPr="00FD0EF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ru-RU" w:eastAsia="ru-RU" w:bidi="ar-SA"/>
        </w:rPr>
        <w:t>2017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 — «</w:t>
      </w:r>
      <w:proofErr w:type="spellStart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Вимірювання</w:t>
      </w:r>
      <w:proofErr w:type="spellEnd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gram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для</w:t>
      </w:r>
      <w:proofErr w:type="gram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транспорт</w:t>
      </w:r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у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».</w:t>
      </w:r>
    </w:p>
    <w:p w:rsidR="001742CB" w:rsidRPr="00FD0EF9" w:rsidRDefault="001742CB" w:rsidP="00EC73FE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</w:pPr>
      <w:r w:rsidRPr="00FD0EF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ru-RU" w:eastAsia="ru-RU" w:bidi="ar-SA"/>
        </w:rPr>
        <w:t>2018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 — «В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пост</w:t>
      </w:r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ій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ном</w:t>
      </w:r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у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р</w:t>
      </w:r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озвитку</w:t>
      </w:r>
      <w:proofErr w:type="spellEnd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—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М</w:t>
      </w:r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жнародна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система </w:t>
      </w:r>
      <w:proofErr w:type="spellStart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о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диниц</w:t>
      </w:r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ь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(</w:t>
      </w:r>
      <w:proofErr w:type="gram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С</w:t>
      </w:r>
      <w:proofErr w:type="gramEnd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)».</w:t>
      </w:r>
    </w:p>
    <w:p w:rsidR="001742CB" w:rsidRPr="00FD0EF9" w:rsidRDefault="001742CB" w:rsidP="00EC73FE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</w:pPr>
      <w:r w:rsidRPr="00FD0EF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ru-RU" w:eastAsia="ru-RU" w:bidi="ar-SA"/>
        </w:rPr>
        <w:t>2019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 — «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М</w:t>
      </w:r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жнародна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система </w:t>
      </w:r>
      <w:proofErr w:type="spellStart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о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диниц</w:t>
      </w:r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ь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вимірювань</w:t>
      </w:r>
      <w:proofErr w:type="spellEnd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—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принципо</w:t>
      </w:r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во</w:t>
      </w:r>
      <w:proofErr w:type="spellEnd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краще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» </w:t>
      </w:r>
      <w:r w:rsidRPr="00C3701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</w:t>
      </w:r>
      <w:hyperlink r:id="rId23" w:tooltip="Английский язык" w:history="1">
        <w:r w:rsidRPr="00C37018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>англ.</w:t>
        </w:r>
      </w:hyperlink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 </w:t>
      </w:r>
      <w:r w:rsidRPr="00FD0EF9">
        <w:rPr>
          <w:rFonts w:ascii="Times New Roman" w:eastAsia="Times New Roman" w:hAnsi="Times New Roman" w:cs="Times New Roman"/>
          <w:i/>
          <w:iCs/>
          <w:color w:val="202122"/>
          <w:sz w:val="28"/>
          <w:szCs w:val="28"/>
          <w:lang w:eastAsia="ru-RU" w:bidi="ar-SA"/>
        </w:rPr>
        <w:t>The International System of Units — Fundamentally better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»).</w:t>
      </w:r>
    </w:p>
    <w:p w:rsidR="001742CB" w:rsidRPr="00FD0EF9" w:rsidRDefault="001742CB" w:rsidP="00EC73FE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</w:pPr>
      <w:r w:rsidRPr="00FD0EF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ru-RU" w:eastAsia="ru-RU" w:bidi="ar-SA"/>
        </w:rPr>
        <w:t>2020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 — «</w:t>
      </w:r>
      <w:proofErr w:type="spellStart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Вимірювання</w:t>
      </w:r>
      <w:proofErr w:type="spellEnd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для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глобально</w:t>
      </w:r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ї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торг</w:t>
      </w:r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proofErr w:type="gram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вл</w:t>
      </w:r>
      <w:proofErr w:type="gramEnd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».  (англ. «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Measurements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for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global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trade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»).</w:t>
      </w:r>
    </w:p>
    <w:p w:rsidR="001742CB" w:rsidRPr="00FD0EF9" w:rsidRDefault="001742CB" w:rsidP="00EC73FE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</w:pPr>
      <w:r w:rsidRPr="00FD0EF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ru-RU" w:eastAsia="ru-RU" w:bidi="ar-SA"/>
        </w:rPr>
        <w:t>2021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 — «</w:t>
      </w:r>
      <w:proofErr w:type="spellStart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Вимірювання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gram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для</w:t>
      </w:r>
      <w:proofErr w:type="gram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здоров</w:t>
      </w:r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'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я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»</w:t>
      </w:r>
    </w:p>
    <w:p w:rsidR="001742CB" w:rsidRPr="00FD0EF9" w:rsidRDefault="001742CB" w:rsidP="00EC73FE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</w:pPr>
      <w:r w:rsidRPr="00FD0EF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val="ru-RU" w:eastAsia="ru-RU" w:bidi="ar-SA"/>
        </w:rPr>
        <w:t>2022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 — «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Метролог</w:t>
      </w:r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і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я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в </w:t>
      </w:r>
      <w:proofErr w:type="spellStart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цифрову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C37018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е</w:t>
      </w:r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поху</w:t>
      </w:r>
      <w:proofErr w:type="spellEnd"/>
      <w:r w:rsidRPr="00FD0EF9">
        <w:rPr>
          <w:rFonts w:ascii="Times New Roman" w:eastAsia="Times New Roman" w:hAnsi="Times New Roman" w:cs="Times New Roman"/>
          <w:color w:val="202122"/>
          <w:sz w:val="28"/>
          <w:szCs w:val="28"/>
          <w:lang w:val="ru-RU" w:eastAsia="ru-RU" w:bidi="ar-SA"/>
        </w:rPr>
        <w:t>»</w:t>
      </w:r>
    </w:p>
    <w:p w:rsidR="001742CB" w:rsidRPr="00C37018" w:rsidRDefault="001742CB" w:rsidP="006B5066">
      <w:pPr>
        <w:pStyle w:val="af6"/>
        <w:shd w:val="clear" w:color="auto" w:fill="FFFFFF"/>
        <w:spacing w:before="120" w:beforeAutospacing="0" w:after="120" w:afterAutospacing="0" w:line="276" w:lineRule="auto"/>
        <w:ind w:firstLine="426"/>
        <w:jc w:val="both"/>
        <w:rPr>
          <w:color w:val="202122"/>
          <w:sz w:val="28"/>
          <w:szCs w:val="28"/>
          <w:lang w:val="uk-UA"/>
        </w:rPr>
      </w:pPr>
      <w:r w:rsidRPr="00C37018">
        <w:rPr>
          <w:color w:val="202122"/>
          <w:sz w:val="28"/>
          <w:szCs w:val="28"/>
        </w:rPr>
        <w:t>«</w:t>
      </w:r>
      <w:r w:rsidRPr="00C37018">
        <w:rPr>
          <w:b/>
          <w:bCs/>
          <w:color w:val="202122"/>
          <w:sz w:val="28"/>
          <w:szCs w:val="28"/>
        </w:rPr>
        <w:t>День</w:t>
      </w:r>
      <w:r w:rsidR="006B5066">
        <w:rPr>
          <w:b/>
          <w:bCs/>
          <w:color w:val="202122"/>
          <w:sz w:val="28"/>
          <w:szCs w:val="28"/>
          <w:lang w:val="uk-UA"/>
        </w:rPr>
        <w:t xml:space="preserve"> працівників стандартизації та метрології» - </w:t>
      </w:r>
      <w:r w:rsidR="00C37018">
        <w:rPr>
          <w:color w:val="202122"/>
          <w:sz w:val="28"/>
          <w:szCs w:val="28"/>
          <w:lang w:val="uk-UA"/>
        </w:rPr>
        <w:t xml:space="preserve"> </w:t>
      </w:r>
      <w:proofErr w:type="spellStart"/>
      <w:r w:rsidRPr="00C37018">
        <w:rPr>
          <w:color w:val="202122"/>
          <w:sz w:val="28"/>
          <w:szCs w:val="28"/>
        </w:rPr>
        <w:t>нац</w:t>
      </w:r>
      <w:proofErr w:type="spellEnd"/>
      <w:r w:rsidR="00C37018">
        <w:rPr>
          <w:color w:val="202122"/>
          <w:sz w:val="28"/>
          <w:szCs w:val="28"/>
          <w:lang w:val="uk-UA"/>
        </w:rPr>
        <w:t>і</w:t>
      </w:r>
      <w:proofErr w:type="spellStart"/>
      <w:r w:rsidRPr="00C37018">
        <w:rPr>
          <w:color w:val="202122"/>
          <w:sz w:val="28"/>
          <w:szCs w:val="28"/>
        </w:rPr>
        <w:t>ональ</w:t>
      </w:r>
      <w:proofErr w:type="spellEnd"/>
      <w:r w:rsidR="006B5066">
        <w:rPr>
          <w:color w:val="202122"/>
          <w:sz w:val="28"/>
          <w:szCs w:val="28"/>
          <w:lang w:val="uk-UA"/>
        </w:rPr>
        <w:t>-</w:t>
      </w:r>
      <w:proofErr w:type="spellStart"/>
      <w:r w:rsidRPr="00C37018">
        <w:rPr>
          <w:color w:val="202122"/>
          <w:sz w:val="28"/>
          <w:szCs w:val="28"/>
        </w:rPr>
        <w:t>н</w:t>
      </w:r>
      <w:proofErr w:type="spellEnd"/>
      <w:r w:rsidR="00C37018">
        <w:rPr>
          <w:color w:val="202122"/>
          <w:sz w:val="28"/>
          <w:szCs w:val="28"/>
          <w:lang w:val="uk-UA"/>
        </w:rPr>
        <w:t>е</w:t>
      </w:r>
      <w:r w:rsidRPr="00C37018">
        <w:rPr>
          <w:color w:val="202122"/>
          <w:sz w:val="28"/>
          <w:szCs w:val="28"/>
        </w:rPr>
        <w:t> </w:t>
      </w:r>
      <w:proofErr w:type="spellStart"/>
      <w:r w:rsidRPr="00C37018">
        <w:rPr>
          <w:sz w:val="28"/>
          <w:szCs w:val="28"/>
        </w:rPr>
        <w:fldChar w:fldCharType="begin"/>
      </w:r>
      <w:r w:rsidRPr="00C37018">
        <w:rPr>
          <w:sz w:val="28"/>
          <w:szCs w:val="28"/>
        </w:rPr>
        <w:instrText xml:space="preserve"> HYPERLINK "https://ru.wikipedia.org/wiki/%D0%9F%D1%80%D0%BE%D1%84%D0%B5%D1%81%D1%81%D0%B8%D0%BE%D0%BD%D0%B0%D0%BB%D1%8C%D0%BD%D1%8B%D0%B9_%D0%BF%D1%80%D0%B0%D0%B7%D0%B4%D0%BD%D0%B8%D0%BA" \o "Профессиональный праздник" </w:instrText>
      </w:r>
      <w:r w:rsidRPr="00C37018">
        <w:rPr>
          <w:sz w:val="28"/>
          <w:szCs w:val="28"/>
        </w:rPr>
        <w:fldChar w:fldCharType="separate"/>
      </w:r>
      <w:r w:rsidRPr="00C37018">
        <w:rPr>
          <w:rStyle w:val="af7"/>
          <w:rFonts w:eastAsiaTheme="majorEastAsia"/>
          <w:color w:val="auto"/>
          <w:sz w:val="28"/>
          <w:szCs w:val="28"/>
          <w:u w:val="none"/>
        </w:rPr>
        <w:t>профес</w:t>
      </w:r>
      <w:r w:rsidR="00C37018">
        <w:rPr>
          <w:rStyle w:val="af7"/>
          <w:rFonts w:eastAsiaTheme="majorEastAsia"/>
          <w:color w:val="auto"/>
          <w:sz w:val="28"/>
          <w:szCs w:val="28"/>
          <w:u w:val="none"/>
          <w:lang w:val="uk-UA"/>
        </w:rPr>
        <w:t>ійние</w:t>
      </w:r>
      <w:proofErr w:type="spellEnd"/>
      <w:r w:rsidRPr="00C37018">
        <w:rPr>
          <w:rStyle w:val="af7"/>
          <w:rFonts w:eastAsiaTheme="majorEastAsia"/>
          <w:color w:val="auto"/>
          <w:sz w:val="28"/>
          <w:szCs w:val="28"/>
          <w:u w:val="none"/>
        </w:rPr>
        <w:t xml:space="preserve"> </w:t>
      </w:r>
      <w:r w:rsidR="00C37018">
        <w:rPr>
          <w:rStyle w:val="af7"/>
          <w:rFonts w:eastAsiaTheme="majorEastAsia"/>
          <w:color w:val="auto"/>
          <w:sz w:val="28"/>
          <w:szCs w:val="28"/>
          <w:u w:val="none"/>
          <w:lang w:val="uk-UA"/>
        </w:rPr>
        <w:t>свято</w:t>
      </w:r>
      <w:r w:rsidRPr="00C37018">
        <w:rPr>
          <w:sz w:val="28"/>
          <w:szCs w:val="28"/>
        </w:rPr>
        <w:fldChar w:fldCharType="end"/>
      </w:r>
      <w:r w:rsidRPr="00C37018">
        <w:rPr>
          <w:sz w:val="28"/>
          <w:szCs w:val="28"/>
        </w:rPr>
        <w:t xml:space="preserve"> </w:t>
      </w:r>
      <w:proofErr w:type="spellStart"/>
      <w:proofErr w:type="gramStart"/>
      <w:r w:rsidRPr="00C37018">
        <w:rPr>
          <w:sz w:val="28"/>
          <w:szCs w:val="28"/>
        </w:rPr>
        <w:t>вс</w:t>
      </w:r>
      <w:proofErr w:type="spellEnd"/>
      <w:proofErr w:type="gramEnd"/>
      <w:r w:rsidR="00C37018">
        <w:rPr>
          <w:sz w:val="28"/>
          <w:szCs w:val="28"/>
          <w:lang w:val="uk-UA"/>
        </w:rPr>
        <w:t>і</w:t>
      </w:r>
      <w:proofErr w:type="spellStart"/>
      <w:r w:rsidRPr="00C37018">
        <w:rPr>
          <w:sz w:val="28"/>
          <w:szCs w:val="28"/>
        </w:rPr>
        <w:t>х</w:t>
      </w:r>
      <w:proofErr w:type="spellEnd"/>
      <w:r w:rsidRPr="00C37018">
        <w:rPr>
          <w:sz w:val="28"/>
          <w:szCs w:val="28"/>
        </w:rPr>
        <w:t> </w:t>
      </w:r>
      <w:r w:rsidR="00C37018">
        <w:rPr>
          <w:sz w:val="28"/>
          <w:szCs w:val="28"/>
          <w:lang w:val="uk-UA"/>
        </w:rPr>
        <w:t>працівників</w:t>
      </w:r>
      <w:r w:rsidRPr="00C37018">
        <w:rPr>
          <w:sz w:val="28"/>
          <w:szCs w:val="28"/>
        </w:rPr>
        <w:t> </w:t>
      </w:r>
      <w:proofErr w:type="spellStart"/>
      <w:r w:rsidRPr="00C37018">
        <w:rPr>
          <w:sz w:val="28"/>
          <w:szCs w:val="28"/>
        </w:rPr>
        <w:t>стандартизац</w:t>
      </w:r>
      <w:r w:rsidR="00C37018">
        <w:rPr>
          <w:sz w:val="28"/>
          <w:szCs w:val="28"/>
          <w:lang w:val="uk-UA"/>
        </w:rPr>
        <w:t>ії</w:t>
      </w:r>
      <w:proofErr w:type="spellEnd"/>
      <w:r w:rsidRPr="00C37018">
        <w:rPr>
          <w:sz w:val="28"/>
          <w:szCs w:val="28"/>
        </w:rPr>
        <w:t xml:space="preserve"> </w:t>
      </w:r>
      <w:r w:rsidR="00C37018">
        <w:rPr>
          <w:sz w:val="28"/>
          <w:szCs w:val="28"/>
          <w:lang w:val="uk-UA"/>
        </w:rPr>
        <w:t>та</w:t>
      </w:r>
      <w:r w:rsidRPr="00C37018">
        <w:rPr>
          <w:sz w:val="28"/>
          <w:szCs w:val="28"/>
        </w:rPr>
        <w:t xml:space="preserve"> метролог</w:t>
      </w:r>
      <w:proofErr w:type="spellStart"/>
      <w:r w:rsidR="00C37018">
        <w:rPr>
          <w:sz w:val="28"/>
          <w:szCs w:val="28"/>
          <w:lang w:val="uk-UA"/>
        </w:rPr>
        <w:t>ії</w:t>
      </w:r>
      <w:proofErr w:type="spellEnd"/>
      <w:r w:rsidRPr="00C37018">
        <w:rPr>
          <w:sz w:val="28"/>
          <w:szCs w:val="28"/>
        </w:rPr>
        <w:t xml:space="preserve">, </w:t>
      </w:r>
      <w:r w:rsidR="006B5066">
        <w:rPr>
          <w:sz w:val="28"/>
          <w:szCs w:val="28"/>
          <w:lang w:val="uk-UA"/>
        </w:rPr>
        <w:t>яке відзначається в</w:t>
      </w:r>
      <w:r w:rsidRPr="00C37018">
        <w:rPr>
          <w:sz w:val="28"/>
          <w:szCs w:val="28"/>
        </w:rPr>
        <w:t xml:space="preserve"> </w:t>
      </w:r>
      <w:proofErr w:type="spellStart"/>
      <w:r w:rsidRPr="00C37018">
        <w:rPr>
          <w:sz w:val="28"/>
          <w:szCs w:val="28"/>
        </w:rPr>
        <w:t>Укра</w:t>
      </w:r>
      <w:proofErr w:type="spellEnd"/>
      <w:r w:rsidR="006B5066">
        <w:rPr>
          <w:sz w:val="28"/>
          <w:szCs w:val="28"/>
          <w:lang w:val="uk-UA"/>
        </w:rPr>
        <w:t>ї</w:t>
      </w:r>
      <w:proofErr w:type="spellStart"/>
      <w:r w:rsidRPr="00C37018">
        <w:rPr>
          <w:sz w:val="28"/>
          <w:szCs w:val="28"/>
        </w:rPr>
        <w:t>н</w:t>
      </w:r>
      <w:proofErr w:type="spellEnd"/>
      <w:r w:rsidR="006B5066">
        <w:rPr>
          <w:sz w:val="28"/>
          <w:szCs w:val="28"/>
          <w:lang w:val="uk-UA"/>
        </w:rPr>
        <w:t>і</w:t>
      </w:r>
      <w:r w:rsidRPr="00C37018">
        <w:rPr>
          <w:sz w:val="28"/>
          <w:szCs w:val="28"/>
        </w:rPr>
        <w:t xml:space="preserve"> </w:t>
      </w:r>
      <w:r w:rsidR="006B5066">
        <w:rPr>
          <w:sz w:val="28"/>
          <w:szCs w:val="28"/>
          <w:lang w:val="uk-UA"/>
        </w:rPr>
        <w:t xml:space="preserve">щорічно </w:t>
      </w:r>
      <w:hyperlink r:id="rId24" w:tooltip="10 октября" w:history="1">
        <w:r w:rsidRPr="00C37018">
          <w:rPr>
            <w:rStyle w:val="af7"/>
            <w:rFonts w:eastAsiaTheme="majorEastAsia"/>
            <w:color w:val="auto"/>
            <w:sz w:val="28"/>
            <w:szCs w:val="28"/>
            <w:u w:val="none"/>
          </w:rPr>
          <w:t xml:space="preserve">10 </w:t>
        </w:r>
        <w:r w:rsidR="006B5066">
          <w:rPr>
            <w:rStyle w:val="af7"/>
            <w:rFonts w:eastAsiaTheme="majorEastAsia"/>
            <w:color w:val="auto"/>
            <w:sz w:val="28"/>
            <w:szCs w:val="28"/>
            <w:u w:val="none"/>
            <w:lang w:val="uk-UA"/>
          </w:rPr>
          <w:t>жовтня</w:t>
        </w:r>
      </w:hyperlink>
      <w:r w:rsidRPr="00C37018">
        <w:rPr>
          <w:sz w:val="28"/>
          <w:szCs w:val="28"/>
        </w:rPr>
        <w:t>.</w:t>
      </w:r>
    </w:p>
    <w:p w:rsidR="001742CB" w:rsidRPr="00C37018" w:rsidRDefault="001742CB" w:rsidP="00C37018">
      <w:pPr>
        <w:pStyle w:val="af6"/>
        <w:shd w:val="clear" w:color="auto" w:fill="FFFFFF"/>
        <w:spacing w:before="120" w:beforeAutospacing="0" w:after="120" w:afterAutospacing="0" w:line="276" w:lineRule="auto"/>
        <w:ind w:firstLine="426"/>
        <w:jc w:val="both"/>
        <w:rPr>
          <w:sz w:val="28"/>
          <w:szCs w:val="28"/>
        </w:rPr>
      </w:pPr>
      <w:r w:rsidRPr="00C37018">
        <w:rPr>
          <w:sz w:val="28"/>
          <w:szCs w:val="28"/>
        </w:rPr>
        <w:t xml:space="preserve">«День </w:t>
      </w:r>
      <w:r w:rsidR="006B5066">
        <w:rPr>
          <w:sz w:val="28"/>
          <w:szCs w:val="28"/>
          <w:lang w:val="uk-UA"/>
        </w:rPr>
        <w:t>працівників</w:t>
      </w:r>
      <w:r w:rsidRPr="00C37018">
        <w:rPr>
          <w:sz w:val="28"/>
          <w:szCs w:val="28"/>
        </w:rPr>
        <w:t xml:space="preserve"> </w:t>
      </w:r>
      <w:proofErr w:type="spellStart"/>
      <w:r w:rsidRPr="00C37018">
        <w:rPr>
          <w:sz w:val="28"/>
          <w:szCs w:val="28"/>
        </w:rPr>
        <w:t>стандартизац</w:t>
      </w:r>
      <w:r w:rsidR="006B5066">
        <w:rPr>
          <w:sz w:val="28"/>
          <w:szCs w:val="28"/>
          <w:lang w:val="uk-UA"/>
        </w:rPr>
        <w:t>ії</w:t>
      </w:r>
      <w:proofErr w:type="spellEnd"/>
      <w:r w:rsidRPr="00C37018">
        <w:rPr>
          <w:sz w:val="28"/>
          <w:szCs w:val="28"/>
        </w:rPr>
        <w:t xml:space="preserve"> </w:t>
      </w:r>
      <w:r w:rsidR="006B5066">
        <w:rPr>
          <w:sz w:val="28"/>
          <w:szCs w:val="28"/>
          <w:lang w:val="uk-UA"/>
        </w:rPr>
        <w:t>та</w:t>
      </w:r>
      <w:r w:rsidRPr="00C37018">
        <w:rPr>
          <w:sz w:val="28"/>
          <w:szCs w:val="28"/>
        </w:rPr>
        <w:t xml:space="preserve"> метролог</w:t>
      </w:r>
      <w:proofErr w:type="spellStart"/>
      <w:r w:rsidR="006B5066">
        <w:rPr>
          <w:sz w:val="28"/>
          <w:szCs w:val="28"/>
          <w:lang w:val="uk-UA"/>
        </w:rPr>
        <w:t>ії</w:t>
      </w:r>
      <w:proofErr w:type="spellEnd"/>
      <w:r w:rsidRPr="00C37018">
        <w:rPr>
          <w:sz w:val="28"/>
          <w:szCs w:val="28"/>
        </w:rPr>
        <w:t xml:space="preserve"> </w:t>
      </w:r>
      <w:proofErr w:type="spellStart"/>
      <w:r w:rsidRPr="00C37018">
        <w:rPr>
          <w:sz w:val="28"/>
          <w:szCs w:val="28"/>
        </w:rPr>
        <w:t>Укра</w:t>
      </w:r>
      <w:proofErr w:type="spellEnd"/>
      <w:r w:rsidR="006B5066">
        <w:rPr>
          <w:sz w:val="28"/>
          <w:szCs w:val="28"/>
          <w:lang w:val="uk-UA"/>
        </w:rPr>
        <w:t>ї</w:t>
      </w:r>
      <w:proofErr w:type="spellStart"/>
      <w:r w:rsidRPr="00C37018">
        <w:rPr>
          <w:sz w:val="28"/>
          <w:szCs w:val="28"/>
        </w:rPr>
        <w:t>н</w:t>
      </w:r>
      <w:proofErr w:type="spellEnd"/>
      <w:r w:rsidR="006B5066">
        <w:rPr>
          <w:sz w:val="28"/>
          <w:szCs w:val="28"/>
          <w:lang w:val="uk-UA"/>
        </w:rPr>
        <w:t>и</w:t>
      </w:r>
      <w:r w:rsidRPr="00C37018">
        <w:rPr>
          <w:sz w:val="28"/>
          <w:szCs w:val="28"/>
        </w:rPr>
        <w:t xml:space="preserve">» </w:t>
      </w:r>
      <w:r w:rsidR="006B5066">
        <w:rPr>
          <w:sz w:val="28"/>
          <w:szCs w:val="28"/>
          <w:lang w:val="uk-UA"/>
        </w:rPr>
        <w:t xml:space="preserve">було впроваджено  </w:t>
      </w:r>
      <w:r w:rsidRPr="00C37018">
        <w:rPr>
          <w:sz w:val="28"/>
          <w:szCs w:val="28"/>
        </w:rPr>
        <w:t>в </w:t>
      </w:r>
      <w:hyperlink r:id="rId25" w:tooltip="2002 год" w:history="1">
        <w:r w:rsidRPr="00C37018">
          <w:rPr>
            <w:rStyle w:val="af7"/>
            <w:rFonts w:eastAsiaTheme="majorEastAsia"/>
            <w:color w:val="auto"/>
            <w:sz w:val="28"/>
            <w:szCs w:val="28"/>
            <w:u w:val="none"/>
          </w:rPr>
          <w:t xml:space="preserve">2002 </w:t>
        </w:r>
        <w:r w:rsidR="006B5066">
          <w:rPr>
            <w:rStyle w:val="af7"/>
            <w:rFonts w:eastAsiaTheme="majorEastAsia"/>
            <w:color w:val="auto"/>
            <w:sz w:val="28"/>
            <w:szCs w:val="28"/>
            <w:u w:val="none"/>
            <w:lang w:val="uk-UA"/>
          </w:rPr>
          <w:t>році</w:t>
        </w:r>
      </w:hyperlink>
      <w:r w:rsidRPr="00C37018">
        <w:rPr>
          <w:sz w:val="28"/>
          <w:szCs w:val="28"/>
        </w:rPr>
        <w:t xml:space="preserve"> </w:t>
      </w:r>
      <w:proofErr w:type="spellStart"/>
      <w:proofErr w:type="gramStart"/>
      <w:r w:rsidRPr="00C37018">
        <w:rPr>
          <w:sz w:val="28"/>
          <w:szCs w:val="28"/>
        </w:rPr>
        <w:t>п</w:t>
      </w:r>
      <w:proofErr w:type="spellEnd"/>
      <w:proofErr w:type="gramEnd"/>
      <w:r w:rsidR="006B5066">
        <w:rPr>
          <w:sz w:val="28"/>
          <w:szCs w:val="28"/>
          <w:lang w:val="uk-UA"/>
        </w:rPr>
        <w:t>і</w:t>
      </w:r>
      <w:r w:rsidRPr="00C37018">
        <w:rPr>
          <w:sz w:val="28"/>
          <w:szCs w:val="28"/>
        </w:rPr>
        <w:t>сл</w:t>
      </w:r>
      <w:r w:rsidR="006B5066">
        <w:rPr>
          <w:sz w:val="28"/>
          <w:szCs w:val="28"/>
          <w:lang w:val="uk-UA"/>
        </w:rPr>
        <w:t>я</w:t>
      </w:r>
      <w:r w:rsidRPr="00C37018">
        <w:rPr>
          <w:sz w:val="28"/>
          <w:szCs w:val="28"/>
        </w:rPr>
        <w:t xml:space="preserve"> того</w:t>
      </w:r>
      <w:r w:rsidR="006B5066">
        <w:rPr>
          <w:sz w:val="28"/>
          <w:szCs w:val="28"/>
          <w:lang w:val="uk-UA"/>
        </w:rPr>
        <w:t xml:space="preserve"> </w:t>
      </w:r>
      <w:r w:rsidRPr="00C37018">
        <w:rPr>
          <w:sz w:val="28"/>
          <w:szCs w:val="28"/>
        </w:rPr>
        <w:t xml:space="preserve"> </w:t>
      </w:r>
      <w:r w:rsidR="006B5066">
        <w:rPr>
          <w:sz w:val="28"/>
          <w:szCs w:val="28"/>
          <w:lang w:val="uk-UA"/>
        </w:rPr>
        <w:t>я</w:t>
      </w:r>
      <w:r w:rsidRPr="00C37018">
        <w:rPr>
          <w:sz w:val="28"/>
          <w:szCs w:val="28"/>
        </w:rPr>
        <w:t>к </w:t>
      </w:r>
      <w:r w:rsidR="006B5066">
        <w:rPr>
          <w:sz w:val="28"/>
          <w:szCs w:val="28"/>
          <w:lang w:val="uk-UA"/>
        </w:rPr>
        <w:t xml:space="preserve"> </w:t>
      </w:r>
      <w:hyperlink r:id="rId26" w:tooltip="8 октября" w:history="1">
        <w:r w:rsidRPr="00C37018">
          <w:rPr>
            <w:rStyle w:val="af7"/>
            <w:rFonts w:eastAsiaTheme="majorEastAsia"/>
            <w:color w:val="auto"/>
            <w:sz w:val="28"/>
            <w:szCs w:val="28"/>
            <w:u w:val="none"/>
          </w:rPr>
          <w:t xml:space="preserve">8 </w:t>
        </w:r>
        <w:r w:rsidR="006B5066">
          <w:rPr>
            <w:rStyle w:val="af7"/>
            <w:rFonts w:eastAsiaTheme="majorEastAsia"/>
            <w:color w:val="auto"/>
            <w:sz w:val="28"/>
            <w:szCs w:val="28"/>
            <w:u w:val="none"/>
            <w:lang w:val="uk-UA"/>
          </w:rPr>
          <w:t>жовтня</w:t>
        </w:r>
      </w:hyperlink>
      <w:r w:rsidRPr="00C37018">
        <w:rPr>
          <w:sz w:val="28"/>
          <w:szCs w:val="28"/>
        </w:rPr>
        <w:t xml:space="preserve"> 2002 </w:t>
      </w:r>
      <w:r w:rsidR="006B5066">
        <w:rPr>
          <w:sz w:val="28"/>
          <w:szCs w:val="28"/>
          <w:lang w:val="uk-UA"/>
        </w:rPr>
        <w:t>р.</w:t>
      </w:r>
      <w:r w:rsidRPr="00C37018">
        <w:rPr>
          <w:sz w:val="28"/>
          <w:szCs w:val="28"/>
        </w:rPr>
        <w:t xml:space="preserve"> в  </w:t>
      </w:r>
      <w:hyperlink r:id="rId27" w:tooltip="Киев" w:history="1">
        <w:r w:rsidRPr="00C37018">
          <w:rPr>
            <w:rStyle w:val="af7"/>
            <w:rFonts w:eastAsiaTheme="majorEastAsia"/>
            <w:color w:val="auto"/>
            <w:sz w:val="28"/>
            <w:szCs w:val="28"/>
            <w:u w:val="none"/>
          </w:rPr>
          <w:t>Ки</w:t>
        </w:r>
        <w:r w:rsidR="006B5066">
          <w:rPr>
            <w:rStyle w:val="af7"/>
            <w:rFonts w:eastAsiaTheme="majorEastAsia"/>
            <w:color w:val="auto"/>
            <w:sz w:val="28"/>
            <w:szCs w:val="28"/>
            <w:u w:val="none"/>
            <w:lang w:val="uk-UA"/>
          </w:rPr>
          <w:t>є</w:t>
        </w:r>
        <w:r w:rsidRPr="00C37018">
          <w:rPr>
            <w:rStyle w:val="af7"/>
            <w:rFonts w:eastAsiaTheme="majorEastAsia"/>
            <w:color w:val="auto"/>
            <w:sz w:val="28"/>
            <w:szCs w:val="28"/>
            <w:u w:val="none"/>
          </w:rPr>
          <w:t>в</w:t>
        </w:r>
      </w:hyperlink>
      <w:r w:rsidR="006B5066">
        <w:rPr>
          <w:sz w:val="28"/>
          <w:szCs w:val="28"/>
          <w:lang w:val="uk-UA"/>
        </w:rPr>
        <w:t>і</w:t>
      </w:r>
      <w:r w:rsidRPr="00C37018">
        <w:rPr>
          <w:sz w:val="28"/>
          <w:szCs w:val="28"/>
        </w:rPr>
        <w:t xml:space="preserve"> </w:t>
      </w:r>
      <w:r w:rsidR="006B5066">
        <w:rPr>
          <w:sz w:val="28"/>
          <w:szCs w:val="28"/>
          <w:lang w:val="uk-UA"/>
        </w:rPr>
        <w:t xml:space="preserve">другий </w:t>
      </w:r>
      <w:hyperlink r:id="rId28" w:tooltip="Президент Украины" w:history="1">
        <w:r w:rsidRPr="00C37018">
          <w:rPr>
            <w:rStyle w:val="af7"/>
            <w:rFonts w:eastAsiaTheme="majorEastAsia"/>
            <w:color w:val="auto"/>
            <w:sz w:val="28"/>
            <w:szCs w:val="28"/>
            <w:u w:val="none"/>
          </w:rPr>
          <w:t xml:space="preserve">президент </w:t>
        </w:r>
        <w:proofErr w:type="spellStart"/>
        <w:r w:rsidRPr="00C37018">
          <w:rPr>
            <w:rStyle w:val="af7"/>
            <w:rFonts w:eastAsiaTheme="majorEastAsia"/>
            <w:color w:val="auto"/>
            <w:sz w:val="28"/>
            <w:szCs w:val="28"/>
            <w:u w:val="none"/>
          </w:rPr>
          <w:t>Укра</w:t>
        </w:r>
        <w:proofErr w:type="spellEnd"/>
        <w:r w:rsidR="006B5066">
          <w:rPr>
            <w:rStyle w:val="af7"/>
            <w:rFonts w:eastAsiaTheme="majorEastAsia"/>
            <w:color w:val="auto"/>
            <w:sz w:val="28"/>
            <w:szCs w:val="28"/>
            <w:u w:val="none"/>
            <w:lang w:val="uk-UA"/>
          </w:rPr>
          <w:t>ї</w:t>
        </w:r>
        <w:proofErr w:type="spellStart"/>
        <w:r w:rsidRPr="00C37018">
          <w:rPr>
            <w:rStyle w:val="af7"/>
            <w:rFonts w:eastAsiaTheme="majorEastAsia"/>
            <w:color w:val="auto"/>
            <w:sz w:val="28"/>
            <w:szCs w:val="28"/>
            <w:u w:val="none"/>
          </w:rPr>
          <w:t>н</w:t>
        </w:r>
        <w:proofErr w:type="spellEnd"/>
        <w:r w:rsidR="006B5066">
          <w:rPr>
            <w:rStyle w:val="af7"/>
            <w:rFonts w:eastAsiaTheme="majorEastAsia"/>
            <w:color w:val="auto"/>
            <w:sz w:val="28"/>
            <w:szCs w:val="28"/>
            <w:u w:val="none"/>
            <w:lang w:val="uk-UA"/>
          </w:rPr>
          <w:t>и</w:t>
        </w:r>
      </w:hyperlink>
      <w:r w:rsidRPr="00C37018">
        <w:rPr>
          <w:sz w:val="28"/>
          <w:szCs w:val="28"/>
        </w:rPr>
        <w:t> </w:t>
      </w:r>
      <w:hyperlink r:id="rId29" w:tooltip="Кучма, Леонид Данилович" w:history="1">
        <w:r w:rsidRPr="00C37018">
          <w:rPr>
            <w:rStyle w:val="af7"/>
            <w:rFonts w:eastAsiaTheme="majorEastAsia"/>
            <w:color w:val="auto"/>
            <w:sz w:val="28"/>
            <w:szCs w:val="28"/>
            <w:u w:val="none"/>
          </w:rPr>
          <w:t>Л</w:t>
        </w:r>
        <w:r w:rsidR="006B5066">
          <w:rPr>
            <w:rStyle w:val="af7"/>
            <w:rFonts w:eastAsiaTheme="majorEastAsia"/>
            <w:color w:val="auto"/>
            <w:sz w:val="28"/>
            <w:szCs w:val="28"/>
            <w:u w:val="none"/>
            <w:lang w:val="uk-UA"/>
          </w:rPr>
          <w:t xml:space="preserve">. Д. </w:t>
        </w:r>
        <w:r w:rsidRPr="00C37018">
          <w:rPr>
            <w:rStyle w:val="af7"/>
            <w:rFonts w:eastAsiaTheme="majorEastAsia"/>
            <w:color w:val="auto"/>
            <w:sz w:val="28"/>
            <w:szCs w:val="28"/>
            <w:u w:val="none"/>
          </w:rPr>
          <w:t>Кучма</w:t>
        </w:r>
      </w:hyperlink>
      <w:r w:rsidRPr="00C37018">
        <w:rPr>
          <w:sz w:val="28"/>
          <w:szCs w:val="28"/>
        </w:rPr>
        <w:t> </w:t>
      </w:r>
      <w:proofErr w:type="spellStart"/>
      <w:r w:rsidRPr="00C37018">
        <w:rPr>
          <w:sz w:val="28"/>
          <w:szCs w:val="28"/>
        </w:rPr>
        <w:t>п</w:t>
      </w:r>
      <w:proofErr w:type="spellEnd"/>
      <w:r w:rsidR="006B5066">
        <w:rPr>
          <w:sz w:val="28"/>
          <w:szCs w:val="28"/>
          <w:lang w:val="uk-UA"/>
        </w:rPr>
        <w:t>і</w:t>
      </w:r>
      <w:proofErr w:type="spellStart"/>
      <w:r w:rsidRPr="00C37018">
        <w:rPr>
          <w:sz w:val="28"/>
          <w:szCs w:val="28"/>
        </w:rPr>
        <w:t>дписа</w:t>
      </w:r>
      <w:proofErr w:type="spellEnd"/>
      <w:r w:rsidR="006B5066">
        <w:rPr>
          <w:sz w:val="28"/>
          <w:szCs w:val="28"/>
          <w:lang w:val="uk-UA"/>
        </w:rPr>
        <w:t>в</w:t>
      </w:r>
      <w:r w:rsidRPr="00C37018">
        <w:rPr>
          <w:sz w:val="28"/>
          <w:szCs w:val="28"/>
        </w:rPr>
        <w:t> </w:t>
      </w:r>
      <w:r w:rsidR="006B5066">
        <w:rPr>
          <w:sz w:val="28"/>
          <w:szCs w:val="28"/>
          <w:lang w:val="uk-UA"/>
        </w:rPr>
        <w:t xml:space="preserve">Наказ </w:t>
      </w:r>
      <w:r w:rsidRPr="00C37018">
        <w:rPr>
          <w:sz w:val="28"/>
          <w:szCs w:val="28"/>
        </w:rPr>
        <w:t xml:space="preserve">N910/2002 </w:t>
      </w:r>
      <w:r w:rsidRPr="006B5066">
        <w:rPr>
          <w:sz w:val="28"/>
          <w:szCs w:val="28"/>
        </w:rPr>
        <w:t>«</w:t>
      </w:r>
      <w:r w:rsidRPr="006B5066">
        <w:rPr>
          <w:iCs/>
          <w:sz w:val="28"/>
          <w:szCs w:val="28"/>
        </w:rPr>
        <w:t>О Дне работни</w:t>
      </w:r>
      <w:r w:rsidR="006B5066" w:rsidRPr="006B5066">
        <w:rPr>
          <w:iCs/>
          <w:sz w:val="28"/>
          <w:szCs w:val="28"/>
          <w:lang w:val="uk-UA"/>
        </w:rPr>
        <w:t>-</w:t>
      </w:r>
      <w:r w:rsidRPr="006B5066">
        <w:rPr>
          <w:iCs/>
          <w:sz w:val="28"/>
          <w:szCs w:val="28"/>
        </w:rPr>
        <w:t>ков стандартизации и метрологии</w:t>
      </w:r>
      <w:r w:rsidRPr="006B5066">
        <w:rPr>
          <w:sz w:val="28"/>
          <w:szCs w:val="28"/>
        </w:rPr>
        <w:t xml:space="preserve">», </w:t>
      </w:r>
      <w:r w:rsidR="006B5066" w:rsidRPr="006B5066">
        <w:rPr>
          <w:sz w:val="28"/>
          <w:szCs w:val="28"/>
          <w:lang w:val="uk-UA"/>
        </w:rPr>
        <w:t xml:space="preserve">який </w:t>
      </w:r>
      <w:r w:rsidR="006B5066">
        <w:rPr>
          <w:sz w:val="28"/>
          <w:szCs w:val="28"/>
          <w:lang w:val="uk-UA"/>
        </w:rPr>
        <w:t>наказував відмічати</w:t>
      </w:r>
      <w:r w:rsidRPr="00C37018">
        <w:rPr>
          <w:sz w:val="28"/>
          <w:szCs w:val="28"/>
        </w:rPr>
        <w:t xml:space="preserve"> </w:t>
      </w:r>
      <w:r w:rsidR="006B5066">
        <w:rPr>
          <w:sz w:val="28"/>
          <w:szCs w:val="28"/>
          <w:lang w:val="uk-UA"/>
        </w:rPr>
        <w:t>його в</w:t>
      </w:r>
      <w:r w:rsidRPr="00C37018">
        <w:rPr>
          <w:sz w:val="28"/>
          <w:szCs w:val="28"/>
        </w:rPr>
        <w:t xml:space="preserve"> </w:t>
      </w:r>
      <w:proofErr w:type="spellStart"/>
      <w:r w:rsidRPr="00C37018">
        <w:rPr>
          <w:sz w:val="28"/>
          <w:szCs w:val="28"/>
        </w:rPr>
        <w:t>Укра</w:t>
      </w:r>
      <w:proofErr w:type="spellEnd"/>
      <w:r w:rsidR="006B5066">
        <w:rPr>
          <w:sz w:val="28"/>
          <w:szCs w:val="28"/>
          <w:lang w:val="uk-UA"/>
        </w:rPr>
        <w:t>ї</w:t>
      </w:r>
      <w:proofErr w:type="spellStart"/>
      <w:r w:rsidRPr="00C37018">
        <w:rPr>
          <w:sz w:val="28"/>
          <w:szCs w:val="28"/>
        </w:rPr>
        <w:t>н</w:t>
      </w:r>
      <w:proofErr w:type="spellEnd"/>
      <w:r w:rsidR="006B5066">
        <w:rPr>
          <w:sz w:val="28"/>
          <w:szCs w:val="28"/>
          <w:lang w:val="uk-UA"/>
        </w:rPr>
        <w:t>і</w:t>
      </w:r>
      <w:r w:rsidRPr="00C37018">
        <w:rPr>
          <w:sz w:val="28"/>
          <w:szCs w:val="28"/>
        </w:rPr>
        <w:t xml:space="preserve"> к</w:t>
      </w:r>
      <w:proofErr w:type="spellStart"/>
      <w:r w:rsidR="006B5066">
        <w:rPr>
          <w:sz w:val="28"/>
          <w:szCs w:val="28"/>
          <w:lang w:val="uk-UA"/>
        </w:rPr>
        <w:t>ожного</w:t>
      </w:r>
      <w:proofErr w:type="spellEnd"/>
      <w:r w:rsidR="006B5066">
        <w:rPr>
          <w:sz w:val="28"/>
          <w:szCs w:val="28"/>
          <w:lang w:val="uk-UA"/>
        </w:rPr>
        <w:t xml:space="preserve"> року </w:t>
      </w:r>
      <w:r w:rsidRPr="00C37018">
        <w:rPr>
          <w:sz w:val="28"/>
          <w:szCs w:val="28"/>
        </w:rPr>
        <w:t xml:space="preserve">10 </w:t>
      </w:r>
      <w:r w:rsidR="006B5066">
        <w:rPr>
          <w:sz w:val="28"/>
          <w:szCs w:val="28"/>
          <w:lang w:val="uk-UA"/>
        </w:rPr>
        <w:t>жовтня</w:t>
      </w:r>
      <w:r w:rsidRPr="00C37018">
        <w:rPr>
          <w:sz w:val="28"/>
          <w:szCs w:val="28"/>
        </w:rPr>
        <w:t xml:space="preserve">. В </w:t>
      </w:r>
      <w:proofErr w:type="spellStart"/>
      <w:r w:rsidR="006B5066">
        <w:rPr>
          <w:sz w:val="28"/>
          <w:szCs w:val="28"/>
          <w:lang w:val="uk-UA"/>
        </w:rPr>
        <w:t>цьму</w:t>
      </w:r>
      <w:proofErr w:type="spellEnd"/>
      <w:r w:rsidR="006B5066">
        <w:rPr>
          <w:sz w:val="28"/>
          <w:szCs w:val="28"/>
          <w:lang w:val="uk-UA"/>
        </w:rPr>
        <w:t xml:space="preserve"> наказі, зокрема, було написано, що свято впроваджується</w:t>
      </w:r>
      <w:r w:rsidRPr="00C37018">
        <w:rPr>
          <w:sz w:val="28"/>
          <w:szCs w:val="28"/>
        </w:rPr>
        <w:t>: «</w:t>
      </w:r>
      <w:r w:rsidRPr="00C37018">
        <w:rPr>
          <w:i/>
          <w:iCs/>
          <w:sz w:val="28"/>
          <w:szCs w:val="28"/>
        </w:rPr>
        <w:t>учитывая весомый вклад работников сферы стандартизации и метрологии в развитие экономики государства…</w:t>
      </w:r>
      <w:r w:rsidRPr="00C37018">
        <w:rPr>
          <w:sz w:val="28"/>
          <w:szCs w:val="28"/>
        </w:rPr>
        <w:t>».</w:t>
      </w:r>
    </w:p>
    <w:p w:rsidR="001742CB" w:rsidRPr="00C37018" w:rsidRDefault="006B5066" w:rsidP="00C37018">
      <w:pPr>
        <w:pStyle w:val="af6"/>
        <w:shd w:val="clear" w:color="auto" w:fill="FFFFFF"/>
        <w:spacing w:before="120" w:beforeAutospacing="0" w:after="120" w:afterAutospacing="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Наказ виданий </w:t>
      </w:r>
      <w:r w:rsidR="001742CB" w:rsidRPr="00C37018">
        <w:rPr>
          <w:sz w:val="28"/>
          <w:szCs w:val="28"/>
        </w:rPr>
        <w:t>в 101</w:t>
      </w:r>
      <w:r w:rsidR="002979E7">
        <w:rPr>
          <w:sz w:val="28"/>
          <w:szCs w:val="28"/>
          <w:lang w:val="uk-UA"/>
        </w:rPr>
        <w:t>-у</w:t>
      </w:r>
      <w:r w:rsidR="001742CB" w:rsidRPr="00C3701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річницю</w:t>
      </w:r>
      <w:r w:rsidR="001742CB" w:rsidRPr="00C3701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відкриття </w:t>
      </w:r>
      <w:r w:rsidR="001742CB" w:rsidRPr="00C37018">
        <w:rPr>
          <w:sz w:val="28"/>
          <w:szCs w:val="28"/>
        </w:rPr>
        <w:t xml:space="preserve">(8 </w:t>
      </w:r>
      <w:r>
        <w:rPr>
          <w:sz w:val="28"/>
          <w:szCs w:val="28"/>
          <w:lang w:val="uk-UA"/>
        </w:rPr>
        <w:t>жовтня</w:t>
      </w:r>
      <w:r w:rsidR="001742CB" w:rsidRPr="00C37018">
        <w:rPr>
          <w:sz w:val="28"/>
          <w:szCs w:val="28"/>
        </w:rPr>
        <w:t xml:space="preserve"> 1901 </w:t>
      </w:r>
      <w:r>
        <w:rPr>
          <w:sz w:val="28"/>
          <w:szCs w:val="28"/>
          <w:lang w:val="uk-UA"/>
        </w:rPr>
        <w:t>року</w:t>
      </w:r>
      <w:r w:rsidR="001742CB" w:rsidRPr="00C37018"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за</w:t>
      </w:r>
      <w:r w:rsidR="001742CB" w:rsidRPr="00C3701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ініціативою видатного вченого Дмитра Івановича</w:t>
      </w:r>
      <w:r w:rsidR="002979E7">
        <w:rPr>
          <w:sz w:val="28"/>
          <w:szCs w:val="28"/>
          <w:lang w:val="uk-UA"/>
        </w:rPr>
        <w:t xml:space="preserve"> Менделєєва першої в Україні (в м. Харкові, на вул. </w:t>
      </w:r>
      <w:proofErr w:type="spellStart"/>
      <w:r w:rsidR="002979E7">
        <w:rPr>
          <w:sz w:val="28"/>
          <w:szCs w:val="28"/>
          <w:lang w:val="uk-UA"/>
        </w:rPr>
        <w:t>Мироносицькій</w:t>
      </w:r>
      <w:proofErr w:type="spellEnd"/>
      <w:r w:rsidR="002979E7">
        <w:rPr>
          <w:sz w:val="28"/>
          <w:szCs w:val="28"/>
          <w:lang w:val="uk-UA"/>
        </w:rPr>
        <w:t xml:space="preserve">)  </w:t>
      </w:r>
      <w:proofErr w:type="spellStart"/>
      <w:r w:rsidR="001742CB" w:rsidRPr="00C37018">
        <w:rPr>
          <w:sz w:val="28"/>
          <w:szCs w:val="28"/>
        </w:rPr>
        <w:t>пов</w:t>
      </w:r>
      <w:proofErr w:type="spellEnd"/>
      <w:r w:rsidR="002979E7">
        <w:rPr>
          <w:sz w:val="28"/>
          <w:szCs w:val="28"/>
          <w:lang w:val="uk-UA"/>
        </w:rPr>
        <w:t>і</w:t>
      </w:r>
      <w:proofErr w:type="spellStart"/>
      <w:r w:rsidR="001742CB" w:rsidRPr="00C37018">
        <w:rPr>
          <w:sz w:val="28"/>
          <w:szCs w:val="28"/>
        </w:rPr>
        <w:t>рочно</w:t>
      </w:r>
      <w:proofErr w:type="spellEnd"/>
      <w:r w:rsidR="002979E7">
        <w:rPr>
          <w:sz w:val="28"/>
          <w:szCs w:val="28"/>
          <w:lang w:val="uk-UA"/>
        </w:rPr>
        <w:t>ї</w:t>
      </w:r>
      <w:r w:rsidR="001742CB" w:rsidRPr="00C37018">
        <w:rPr>
          <w:sz w:val="28"/>
          <w:szCs w:val="28"/>
        </w:rPr>
        <w:t xml:space="preserve"> палатки для в</w:t>
      </w:r>
      <w:r w:rsidR="002979E7">
        <w:rPr>
          <w:sz w:val="28"/>
          <w:szCs w:val="28"/>
          <w:lang w:val="uk-UA"/>
        </w:rPr>
        <w:t>и</w:t>
      </w:r>
      <w:r w:rsidR="001742CB" w:rsidRPr="00C37018">
        <w:rPr>
          <w:sz w:val="28"/>
          <w:szCs w:val="28"/>
        </w:rPr>
        <w:t xml:space="preserve">верки </w:t>
      </w:r>
      <w:r w:rsidR="002979E7">
        <w:rPr>
          <w:sz w:val="28"/>
          <w:szCs w:val="28"/>
          <w:lang w:val="uk-UA"/>
        </w:rPr>
        <w:t>і</w:t>
      </w:r>
      <w:r w:rsidR="002979E7">
        <w:rPr>
          <w:sz w:val="28"/>
          <w:szCs w:val="28"/>
        </w:rPr>
        <w:t xml:space="preserve"> клейм</w:t>
      </w:r>
      <w:r w:rsidR="002979E7">
        <w:rPr>
          <w:sz w:val="28"/>
          <w:szCs w:val="28"/>
          <w:lang w:val="uk-UA"/>
        </w:rPr>
        <w:t>і</w:t>
      </w:r>
      <w:proofErr w:type="spellStart"/>
      <w:r w:rsidR="001742CB" w:rsidRPr="00C37018">
        <w:rPr>
          <w:sz w:val="28"/>
          <w:szCs w:val="28"/>
        </w:rPr>
        <w:t>н</w:t>
      </w:r>
      <w:r w:rsidR="002979E7">
        <w:rPr>
          <w:sz w:val="28"/>
          <w:szCs w:val="28"/>
          <w:lang w:val="uk-UA"/>
        </w:rPr>
        <w:t>н</w:t>
      </w:r>
      <w:proofErr w:type="spellEnd"/>
      <w:r w:rsidR="001742CB" w:rsidRPr="00C37018">
        <w:rPr>
          <w:sz w:val="28"/>
          <w:szCs w:val="28"/>
        </w:rPr>
        <w:t>я торг</w:t>
      </w:r>
      <w:proofErr w:type="spellStart"/>
      <w:r w:rsidR="002979E7">
        <w:rPr>
          <w:sz w:val="28"/>
          <w:szCs w:val="28"/>
          <w:lang w:val="uk-UA"/>
        </w:rPr>
        <w:t>івельних</w:t>
      </w:r>
      <w:proofErr w:type="spellEnd"/>
      <w:r w:rsidR="002979E7">
        <w:rPr>
          <w:sz w:val="28"/>
          <w:szCs w:val="28"/>
          <w:lang w:val="uk-UA"/>
        </w:rPr>
        <w:t xml:space="preserve"> </w:t>
      </w:r>
      <w:r w:rsidR="001742CB" w:rsidRPr="00C37018">
        <w:rPr>
          <w:sz w:val="28"/>
          <w:szCs w:val="28"/>
        </w:rPr>
        <w:t>м</w:t>
      </w:r>
      <w:r w:rsidR="002979E7">
        <w:rPr>
          <w:sz w:val="28"/>
          <w:szCs w:val="28"/>
          <w:lang w:val="uk-UA"/>
        </w:rPr>
        <w:t>і</w:t>
      </w:r>
      <w:proofErr w:type="spellStart"/>
      <w:r w:rsidR="001742CB" w:rsidRPr="00C37018">
        <w:rPr>
          <w:sz w:val="28"/>
          <w:szCs w:val="28"/>
        </w:rPr>
        <w:t>р</w:t>
      </w:r>
      <w:proofErr w:type="spellEnd"/>
      <w:r w:rsidR="001742CB" w:rsidRPr="00C37018">
        <w:rPr>
          <w:sz w:val="28"/>
          <w:szCs w:val="28"/>
        </w:rPr>
        <w:t xml:space="preserve"> </w:t>
      </w:r>
      <w:r w:rsidR="002979E7">
        <w:rPr>
          <w:sz w:val="28"/>
          <w:szCs w:val="28"/>
          <w:lang w:val="uk-UA"/>
        </w:rPr>
        <w:t>і</w:t>
      </w:r>
      <w:r w:rsidR="001742CB" w:rsidRPr="00C37018">
        <w:rPr>
          <w:sz w:val="28"/>
          <w:szCs w:val="28"/>
        </w:rPr>
        <w:t xml:space="preserve"> в</w:t>
      </w:r>
      <w:proofErr w:type="spellStart"/>
      <w:r w:rsidR="002979E7">
        <w:rPr>
          <w:sz w:val="28"/>
          <w:szCs w:val="28"/>
          <w:lang w:val="uk-UA"/>
        </w:rPr>
        <w:t>агів</w:t>
      </w:r>
      <w:proofErr w:type="spellEnd"/>
      <w:r w:rsidR="001742CB" w:rsidRPr="00C37018">
        <w:rPr>
          <w:sz w:val="28"/>
          <w:szCs w:val="28"/>
        </w:rPr>
        <w:t>.</w:t>
      </w:r>
    </w:p>
    <w:p w:rsidR="001A7EC1" w:rsidRPr="002979E7" w:rsidRDefault="001742CB" w:rsidP="002979E7">
      <w:pPr>
        <w:pStyle w:val="af6"/>
        <w:shd w:val="clear" w:color="auto" w:fill="FFFFFF"/>
        <w:spacing w:before="120" w:beforeAutospacing="0" w:after="12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C37018">
        <w:rPr>
          <w:sz w:val="28"/>
          <w:szCs w:val="28"/>
        </w:rPr>
        <w:t xml:space="preserve">В </w:t>
      </w:r>
      <w:r w:rsidR="002979E7">
        <w:rPr>
          <w:sz w:val="28"/>
          <w:szCs w:val="28"/>
          <w:lang w:val="uk-UA"/>
        </w:rPr>
        <w:t xml:space="preserve">Україні діє </w:t>
      </w:r>
      <w:r w:rsidRPr="00C37018">
        <w:rPr>
          <w:sz w:val="28"/>
          <w:szCs w:val="28"/>
        </w:rPr>
        <w:t xml:space="preserve">Закон </w:t>
      </w:r>
      <w:r w:rsidRPr="002979E7">
        <w:rPr>
          <w:sz w:val="28"/>
          <w:szCs w:val="28"/>
        </w:rPr>
        <w:t>«</w:t>
      </w:r>
      <w:r w:rsidRPr="002979E7">
        <w:rPr>
          <w:iCs/>
          <w:sz w:val="28"/>
          <w:szCs w:val="28"/>
        </w:rPr>
        <w:t xml:space="preserve">О </w:t>
      </w:r>
      <w:proofErr w:type="spellStart"/>
      <w:r w:rsidRPr="002979E7">
        <w:rPr>
          <w:iCs/>
          <w:sz w:val="28"/>
          <w:szCs w:val="28"/>
        </w:rPr>
        <w:t>стандартизац</w:t>
      </w:r>
      <w:r w:rsidR="002979E7">
        <w:rPr>
          <w:iCs/>
          <w:sz w:val="28"/>
          <w:szCs w:val="28"/>
          <w:lang w:val="uk-UA"/>
        </w:rPr>
        <w:t>ії</w:t>
      </w:r>
      <w:proofErr w:type="spellEnd"/>
      <w:r w:rsidRPr="002979E7">
        <w:rPr>
          <w:sz w:val="28"/>
          <w:szCs w:val="28"/>
        </w:rPr>
        <w:t>»</w:t>
      </w:r>
      <w:r w:rsidRPr="00C37018">
        <w:rPr>
          <w:sz w:val="28"/>
          <w:szCs w:val="28"/>
        </w:rPr>
        <w:t>, в</w:t>
      </w:r>
      <w:r w:rsidR="002979E7">
        <w:rPr>
          <w:sz w:val="28"/>
          <w:szCs w:val="28"/>
          <w:lang w:val="uk-UA"/>
        </w:rPr>
        <w:t xml:space="preserve"> якому</w:t>
      </w:r>
      <w:r w:rsidRPr="00C37018">
        <w:rPr>
          <w:sz w:val="28"/>
          <w:szCs w:val="28"/>
        </w:rPr>
        <w:t xml:space="preserve"> </w:t>
      </w:r>
      <w:r w:rsidR="002979E7">
        <w:rPr>
          <w:sz w:val="28"/>
          <w:szCs w:val="28"/>
          <w:lang w:val="uk-UA"/>
        </w:rPr>
        <w:t>написано</w:t>
      </w:r>
      <w:r w:rsidRPr="00C37018">
        <w:rPr>
          <w:sz w:val="28"/>
          <w:szCs w:val="28"/>
        </w:rPr>
        <w:t xml:space="preserve">: </w:t>
      </w:r>
      <w:r w:rsidRPr="002979E7">
        <w:rPr>
          <w:sz w:val="28"/>
          <w:szCs w:val="28"/>
        </w:rPr>
        <w:t>«</w:t>
      </w:r>
      <w:r w:rsidR="002979E7" w:rsidRPr="002979E7">
        <w:rPr>
          <w:sz w:val="28"/>
          <w:szCs w:val="28"/>
          <w:lang w:val="uk-UA"/>
        </w:rPr>
        <w:t>м</w:t>
      </w:r>
      <w:r w:rsidRPr="002979E7">
        <w:rPr>
          <w:iCs/>
          <w:sz w:val="28"/>
          <w:szCs w:val="28"/>
        </w:rPr>
        <w:t>е</w:t>
      </w:r>
      <w:r w:rsidR="002979E7" w:rsidRPr="002979E7">
        <w:rPr>
          <w:iCs/>
          <w:sz w:val="28"/>
          <w:szCs w:val="28"/>
          <w:lang w:val="uk-UA"/>
        </w:rPr>
        <w:t>то</w:t>
      </w:r>
      <w:proofErr w:type="spellStart"/>
      <w:r w:rsidRPr="002979E7">
        <w:rPr>
          <w:iCs/>
          <w:sz w:val="28"/>
          <w:szCs w:val="28"/>
        </w:rPr>
        <w:t>ю</w:t>
      </w:r>
      <w:proofErr w:type="spellEnd"/>
      <w:r w:rsidRPr="002979E7">
        <w:rPr>
          <w:iCs/>
          <w:sz w:val="28"/>
          <w:szCs w:val="28"/>
        </w:rPr>
        <w:t xml:space="preserve"> </w:t>
      </w:r>
      <w:proofErr w:type="spellStart"/>
      <w:r w:rsidRPr="002979E7">
        <w:rPr>
          <w:iCs/>
          <w:sz w:val="28"/>
          <w:szCs w:val="28"/>
        </w:rPr>
        <w:t>стандартизац</w:t>
      </w:r>
      <w:r w:rsidR="002979E7" w:rsidRPr="002979E7">
        <w:rPr>
          <w:iCs/>
          <w:sz w:val="28"/>
          <w:szCs w:val="28"/>
          <w:lang w:val="uk-UA"/>
        </w:rPr>
        <w:t>ії</w:t>
      </w:r>
      <w:proofErr w:type="spellEnd"/>
      <w:r w:rsidR="002979E7" w:rsidRPr="002979E7">
        <w:rPr>
          <w:iCs/>
          <w:sz w:val="28"/>
          <w:szCs w:val="28"/>
          <w:lang w:val="uk-UA"/>
        </w:rPr>
        <w:t xml:space="preserve"> в</w:t>
      </w:r>
      <w:r w:rsidRPr="002979E7">
        <w:rPr>
          <w:iCs/>
          <w:sz w:val="28"/>
          <w:szCs w:val="28"/>
        </w:rPr>
        <w:t xml:space="preserve"> </w:t>
      </w:r>
      <w:proofErr w:type="spellStart"/>
      <w:r w:rsidRPr="002979E7">
        <w:rPr>
          <w:iCs/>
          <w:sz w:val="28"/>
          <w:szCs w:val="28"/>
        </w:rPr>
        <w:t>Укра</w:t>
      </w:r>
      <w:proofErr w:type="spellEnd"/>
      <w:r w:rsidR="002979E7" w:rsidRPr="002979E7">
        <w:rPr>
          <w:iCs/>
          <w:sz w:val="28"/>
          <w:szCs w:val="28"/>
          <w:lang w:val="uk-UA"/>
        </w:rPr>
        <w:t>ї</w:t>
      </w:r>
      <w:proofErr w:type="spellStart"/>
      <w:r w:rsidRPr="002979E7">
        <w:rPr>
          <w:iCs/>
          <w:sz w:val="28"/>
          <w:szCs w:val="28"/>
        </w:rPr>
        <w:t>н</w:t>
      </w:r>
      <w:proofErr w:type="spellEnd"/>
      <w:r w:rsidR="002979E7" w:rsidRPr="002979E7">
        <w:rPr>
          <w:iCs/>
          <w:sz w:val="28"/>
          <w:szCs w:val="28"/>
          <w:lang w:val="uk-UA"/>
        </w:rPr>
        <w:t>і</w:t>
      </w:r>
      <w:r w:rsidRPr="002979E7">
        <w:rPr>
          <w:iCs/>
          <w:sz w:val="28"/>
          <w:szCs w:val="28"/>
        </w:rPr>
        <w:t xml:space="preserve"> </w:t>
      </w:r>
      <w:r w:rsidR="002979E7">
        <w:rPr>
          <w:iCs/>
          <w:sz w:val="28"/>
          <w:szCs w:val="28"/>
          <w:lang w:val="uk-UA"/>
        </w:rPr>
        <w:t>є забезпечення безпеки для життя і здоров’я людей, тварин, рослин</w:t>
      </w:r>
      <w:r w:rsidRPr="002979E7">
        <w:rPr>
          <w:iCs/>
          <w:sz w:val="28"/>
          <w:szCs w:val="28"/>
        </w:rPr>
        <w:t>, а так</w:t>
      </w:r>
      <w:r w:rsidR="002979E7">
        <w:rPr>
          <w:iCs/>
          <w:sz w:val="28"/>
          <w:szCs w:val="28"/>
          <w:lang w:val="uk-UA"/>
        </w:rPr>
        <w:t>о</w:t>
      </w:r>
      <w:r w:rsidRPr="002979E7">
        <w:rPr>
          <w:iCs/>
          <w:sz w:val="28"/>
          <w:szCs w:val="28"/>
        </w:rPr>
        <w:t xml:space="preserve">ж </w:t>
      </w:r>
      <w:r w:rsidR="002979E7">
        <w:rPr>
          <w:iCs/>
          <w:sz w:val="28"/>
          <w:szCs w:val="28"/>
          <w:lang w:val="uk-UA"/>
        </w:rPr>
        <w:t>майна і</w:t>
      </w:r>
      <w:r w:rsidRPr="002979E7">
        <w:rPr>
          <w:iCs/>
          <w:sz w:val="28"/>
          <w:szCs w:val="28"/>
        </w:rPr>
        <w:t xml:space="preserve"> ох</w:t>
      </w:r>
      <w:r w:rsidR="002979E7">
        <w:rPr>
          <w:iCs/>
          <w:sz w:val="28"/>
          <w:szCs w:val="28"/>
          <w:lang w:val="uk-UA"/>
        </w:rPr>
        <w:t>о</w:t>
      </w:r>
      <w:proofErr w:type="spellStart"/>
      <w:r w:rsidRPr="002979E7">
        <w:rPr>
          <w:iCs/>
          <w:sz w:val="28"/>
          <w:szCs w:val="28"/>
        </w:rPr>
        <w:t>р</w:t>
      </w:r>
      <w:proofErr w:type="spellEnd"/>
      <w:r w:rsidR="002979E7">
        <w:rPr>
          <w:iCs/>
          <w:sz w:val="28"/>
          <w:szCs w:val="28"/>
          <w:lang w:val="uk-UA"/>
        </w:rPr>
        <w:t>о</w:t>
      </w:r>
      <w:proofErr w:type="spellStart"/>
      <w:r w:rsidRPr="002979E7">
        <w:rPr>
          <w:iCs/>
          <w:sz w:val="28"/>
          <w:szCs w:val="28"/>
        </w:rPr>
        <w:t>н</w:t>
      </w:r>
      <w:proofErr w:type="spellEnd"/>
      <w:r w:rsidR="002979E7">
        <w:rPr>
          <w:iCs/>
          <w:sz w:val="28"/>
          <w:szCs w:val="28"/>
          <w:lang w:val="uk-UA"/>
        </w:rPr>
        <w:t>и</w:t>
      </w:r>
      <w:r w:rsidRPr="002979E7">
        <w:rPr>
          <w:iCs/>
          <w:sz w:val="28"/>
          <w:szCs w:val="28"/>
        </w:rPr>
        <w:t xml:space="preserve"> о</w:t>
      </w:r>
      <w:proofErr w:type="spellStart"/>
      <w:r w:rsidR="002979E7">
        <w:rPr>
          <w:iCs/>
          <w:sz w:val="28"/>
          <w:szCs w:val="28"/>
          <w:lang w:val="uk-UA"/>
        </w:rPr>
        <w:t>точуючого</w:t>
      </w:r>
      <w:proofErr w:type="spellEnd"/>
      <w:r w:rsidR="002979E7">
        <w:rPr>
          <w:iCs/>
          <w:sz w:val="28"/>
          <w:szCs w:val="28"/>
          <w:lang w:val="uk-UA"/>
        </w:rPr>
        <w:t xml:space="preserve"> середовища</w:t>
      </w:r>
      <w:r w:rsidRPr="002979E7">
        <w:rPr>
          <w:iCs/>
          <w:sz w:val="28"/>
          <w:szCs w:val="28"/>
        </w:rPr>
        <w:t>; с</w:t>
      </w:r>
      <w:r w:rsidR="002979E7">
        <w:rPr>
          <w:iCs/>
          <w:sz w:val="28"/>
          <w:szCs w:val="28"/>
          <w:lang w:val="uk-UA"/>
        </w:rPr>
        <w:t>творення</w:t>
      </w:r>
      <w:r w:rsidRPr="002979E7">
        <w:rPr>
          <w:iCs/>
          <w:sz w:val="28"/>
          <w:szCs w:val="28"/>
        </w:rPr>
        <w:t xml:space="preserve"> у</w:t>
      </w:r>
      <w:r w:rsidR="002979E7">
        <w:rPr>
          <w:iCs/>
          <w:sz w:val="28"/>
          <w:szCs w:val="28"/>
          <w:lang w:val="uk-UA"/>
        </w:rPr>
        <w:t>мов</w:t>
      </w:r>
      <w:r w:rsidRPr="002979E7">
        <w:rPr>
          <w:iCs/>
          <w:sz w:val="28"/>
          <w:szCs w:val="28"/>
        </w:rPr>
        <w:t xml:space="preserve"> для </w:t>
      </w:r>
      <w:proofErr w:type="spellStart"/>
      <w:r w:rsidRPr="002979E7">
        <w:rPr>
          <w:iCs/>
          <w:sz w:val="28"/>
          <w:szCs w:val="28"/>
        </w:rPr>
        <w:t>рац</w:t>
      </w:r>
      <w:proofErr w:type="spellEnd"/>
      <w:r w:rsidR="002979E7">
        <w:rPr>
          <w:iCs/>
          <w:sz w:val="28"/>
          <w:szCs w:val="28"/>
          <w:lang w:val="uk-UA"/>
        </w:rPr>
        <w:t>і</w:t>
      </w:r>
      <w:proofErr w:type="spellStart"/>
      <w:r w:rsidRPr="002979E7">
        <w:rPr>
          <w:iCs/>
          <w:sz w:val="28"/>
          <w:szCs w:val="28"/>
        </w:rPr>
        <w:t>онального</w:t>
      </w:r>
      <w:proofErr w:type="spellEnd"/>
      <w:r w:rsidRPr="002979E7">
        <w:rPr>
          <w:iCs/>
          <w:sz w:val="28"/>
          <w:szCs w:val="28"/>
        </w:rPr>
        <w:t xml:space="preserve"> </w:t>
      </w:r>
      <w:r w:rsidR="002979E7">
        <w:rPr>
          <w:iCs/>
          <w:sz w:val="28"/>
          <w:szCs w:val="28"/>
          <w:lang w:val="uk-UA"/>
        </w:rPr>
        <w:t xml:space="preserve">використання </w:t>
      </w:r>
      <w:r w:rsidRPr="002979E7">
        <w:rPr>
          <w:iCs/>
          <w:sz w:val="28"/>
          <w:szCs w:val="28"/>
        </w:rPr>
        <w:t xml:space="preserve"> </w:t>
      </w:r>
      <w:proofErr w:type="spellStart"/>
      <w:r w:rsidRPr="002979E7">
        <w:rPr>
          <w:iCs/>
          <w:sz w:val="28"/>
          <w:szCs w:val="28"/>
        </w:rPr>
        <w:t>вс</w:t>
      </w:r>
      <w:proofErr w:type="spellEnd"/>
      <w:r w:rsidR="002979E7">
        <w:rPr>
          <w:iCs/>
          <w:sz w:val="28"/>
          <w:szCs w:val="28"/>
          <w:lang w:val="uk-UA"/>
        </w:rPr>
        <w:t>і</w:t>
      </w:r>
      <w:proofErr w:type="spellStart"/>
      <w:r w:rsidRPr="002979E7">
        <w:rPr>
          <w:iCs/>
          <w:sz w:val="28"/>
          <w:szCs w:val="28"/>
        </w:rPr>
        <w:t>х</w:t>
      </w:r>
      <w:proofErr w:type="spellEnd"/>
      <w:r w:rsidRPr="002979E7">
        <w:rPr>
          <w:iCs/>
          <w:sz w:val="28"/>
          <w:szCs w:val="28"/>
        </w:rPr>
        <w:t xml:space="preserve"> вид</w:t>
      </w:r>
      <w:r w:rsidR="002979E7">
        <w:rPr>
          <w:iCs/>
          <w:sz w:val="28"/>
          <w:szCs w:val="28"/>
          <w:lang w:val="uk-UA"/>
        </w:rPr>
        <w:t>і</w:t>
      </w:r>
      <w:r w:rsidRPr="002979E7">
        <w:rPr>
          <w:iCs/>
          <w:sz w:val="28"/>
          <w:szCs w:val="28"/>
        </w:rPr>
        <w:t xml:space="preserve">в </w:t>
      </w:r>
      <w:proofErr w:type="spellStart"/>
      <w:r w:rsidRPr="002979E7">
        <w:rPr>
          <w:iCs/>
          <w:sz w:val="28"/>
          <w:szCs w:val="28"/>
        </w:rPr>
        <w:t>нац</w:t>
      </w:r>
      <w:proofErr w:type="spellEnd"/>
      <w:r w:rsidR="002979E7">
        <w:rPr>
          <w:iCs/>
          <w:sz w:val="28"/>
          <w:szCs w:val="28"/>
          <w:lang w:val="uk-UA"/>
        </w:rPr>
        <w:t>і</w:t>
      </w:r>
      <w:proofErr w:type="spellStart"/>
      <w:r w:rsidRPr="002979E7">
        <w:rPr>
          <w:iCs/>
          <w:sz w:val="28"/>
          <w:szCs w:val="28"/>
        </w:rPr>
        <w:t>ональн</w:t>
      </w:r>
      <w:proofErr w:type="spellEnd"/>
      <w:r w:rsidR="002979E7">
        <w:rPr>
          <w:iCs/>
          <w:sz w:val="28"/>
          <w:szCs w:val="28"/>
          <w:lang w:val="uk-UA"/>
        </w:rPr>
        <w:t>и</w:t>
      </w:r>
      <w:proofErr w:type="spellStart"/>
      <w:r w:rsidRPr="002979E7">
        <w:rPr>
          <w:iCs/>
          <w:sz w:val="28"/>
          <w:szCs w:val="28"/>
        </w:rPr>
        <w:t>х</w:t>
      </w:r>
      <w:proofErr w:type="spellEnd"/>
      <w:r w:rsidRPr="002979E7">
        <w:rPr>
          <w:iCs/>
          <w:sz w:val="28"/>
          <w:szCs w:val="28"/>
        </w:rPr>
        <w:t xml:space="preserve"> ресурс</w:t>
      </w:r>
      <w:r w:rsidR="002979E7">
        <w:rPr>
          <w:iCs/>
          <w:sz w:val="28"/>
          <w:szCs w:val="28"/>
          <w:lang w:val="uk-UA"/>
        </w:rPr>
        <w:t>і</w:t>
      </w:r>
      <w:r w:rsidRPr="002979E7">
        <w:rPr>
          <w:iCs/>
          <w:sz w:val="28"/>
          <w:szCs w:val="28"/>
        </w:rPr>
        <w:t xml:space="preserve">в </w:t>
      </w:r>
      <w:r w:rsidR="002979E7">
        <w:rPr>
          <w:iCs/>
          <w:sz w:val="28"/>
          <w:szCs w:val="28"/>
          <w:lang w:val="uk-UA"/>
        </w:rPr>
        <w:t>і</w:t>
      </w:r>
      <w:r w:rsidRPr="002979E7">
        <w:rPr>
          <w:iCs/>
          <w:sz w:val="28"/>
          <w:szCs w:val="28"/>
        </w:rPr>
        <w:t xml:space="preserve"> </w:t>
      </w:r>
      <w:r w:rsidR="002979E7">
        <w:rPr>
          <w:iCs/>
          <w:sz w:val="28"/>
          <w:szCs w:val="28"/>
          <w:lang w:val="uk-UA"/>
        </w:rPr>
        <w:t xml:space="preserve">відповідності </w:t>
      </w:r>
      <w:r w:rsidRPr="002979E7">
        <w:rPr>
          <w:iCs/>
          <w:sz w:val="28"/>
          <w:szCs w:val="28"/>
        </w:rPr>
        <w:t>об</w:t>
      </w:r>
      <w:proofErr w:type="spellStart"/>
      <w:r w:rsidR="002979E7">
        <w:rPr>
          <w:iCs/>
          <w:sz w:val="28"/>
          <w:szCs w:val="28"/>
          <w:lang w:val="uk-UA"/>
        </w:rPr>
        <w:t>’є</w:t>
      </w:r>
      <w:proofErr w:type="spellEnd"/>
      <w:r w:rsidRPr="002979E7">
        <w:rPr>
          <w:iCs/>
          <w:sz w:val="28"/>
          <w:szCs w:val="28"/>
        </w:rPr>
        <w:t>кт</w:t>
      </w:r>
      <w:r w:rsidR="002979E7">
        <w:rPr>
          <w:iCs/>
          <w:sz w:val="28"/>
          <w:szCs w:val="28"/>
          <w:lang w:val="uk-UA"/>
        </w:rPr>
        <w:t>і</w:t>
      </w:r>
      <w:r w:rsidRPr="002979E7">
        <w:rPr>
          <w:iCs/>
          <w:sz w:val="28"/>
          <w:szCs w:val="28"/>
        </w:rPr>
        <w:t xml:space="preserve">в </w:t>
      </w:r>
      <w:proofErr w:type="spellStart"/>
      <w:r w:rsidRPr="002979E7">
        <w:rPr>
          <w:iCs/>
          <w:sz w:val="28"/>
          <w:szCs w:val="28"/>
        </w:rPr>
        <w:t>стандартизац</w:t>
      </w:r>
      <w:r w:rsidR="002979E7">
        <w:rPr>
          <w:iCs/>
          <w:sz w:val="28"/>
          <w:szCs w:val="28"/>
          <w:lang w:val="uk-UA"/>
        </w:rPr>
        <w:t>ії</w:t>
      </w:r>
      <w:proofErr w:type="spellEnd"/>
      <w:r w:rsidRPr="002979E7">
        <w:rPr>
          <w:iCs/>
          <w:sz w:val="28"/>
          <w:szCs w:val="28"/>
        </w:rPr>
        <w:t xml:space="preserve"> </w:t>
      </w:r>
      <w:proofErr w:type="spellStart"/>
      <w:r w:rsidRPr="002979E7">
        <w:rPr>
          <w:iCs/>
          <w:sz w:val="28"/>
          <w:szCs w:val="28"/>
        </w:rPr>
        <w:t>сво</w:t>
      </w:r>
      <w:proofErr w:type="spellEnd"/>
      <w:r w:rsidR="002979E7">
        <w:rPr>
          <w:iCs/>
          <w:sz w:val="28"/>
          <w:szCs w:val="28"/>
          <w:lang w:val="uk-UA"/>
        </w:rPr>
        <w:t>є</w:t>
      </w:r>
      <w:proofErr w:type="spellStart"/>
      <w:r w:rsidRPr="002979E7">
        <w:rPr>
          <w:iCs/>
          <w:sz w:val="28"/>
          <w:szCs w:val="28"/>
        </w:rPr>
        <w:t>му</w:t>
      </w:r>
      <w:proofErr w:type="spellEnd"/>
      <w:r w:rsidRPr="002979E7">
        <w:rPr>
          <w:iCs/>
          <w:sz w:val="28"/>
          <w:szCs w:val="28"/>
        </w:rPr>
        <w:t xml:space="preserve"> </w:t>
      </w:r>
      <w:r w:rsidR="002979E7">
        <w:rPr>
          <w:iCs/>
          <w:sz w:val="28"/>
          <w:szCs w:val="28"/>
          <w:lang w:val="uk-UA"/>
        </w:rPr>
        <w:t>приз</w:t>
      </w:r>
      <w:proofErr w:type="spellStart"/>
      <w:r w:rsidRPr="002979E7">
        <w:rPr>
          <w:iCs/>
          <w:sz w:val="28"/>
          <w:szCs w:val="28"/>
        </w:rPr>
        <w:t>начен</w:t>
      </w:r>
      <w:proofErr w:type="spellEnd"/>
      <w:r w:rsidR="002979E7">
        <w:rPr>
          <w:iCs/>
          <w:sz w:val="28"/>
          <w:szCs w:val="28"/>
          <w:lang w:val="uk-UA"/>
        </w:rPr>
        <w:t>н</w:t>
      </w:r>
      <w:proofErr w:type="spellStart"/>
      <w:r w:rsidRPr="002979E7">
        <w:rPr>
          <w:iCs/>
          <w:sz w:val="28"/>
          <w:szCs w:val="28"/>
        </w:rPr>
        <w:t>ю</w:t>
      </w:r>
      <w:proofErr w:type="spellEnd"/>
      <w:r w:rsidRPr="002979E7">
        <w:rPr>
          <w:iCs/>
          <w:sz w:val="28"/>
          <w:szCs w:val="28"/>
        </w:rPr>
        <w:t xml:space="preserve">; </w:t>
      </w:r>
      <w:r w:rsidR="002979E7">
        <w:rPr>
          <w:iCs/>
          <w:sz w:val="28"/>
          <w:szCs w:val="28"/>
          <w:lang w:val="uk-UA"/>
        </w:rPr>
        <w:t xml:space="preserve">сприяння усуненню </w:t>
      </w:r>
      <w:proofErr w:type="spellStart"/>
      <w:r w:rsidRPr="002979E7">
        <w:rPr>
          <w:iCs/>
          <w:sz w:val="28"/>
          <w:szCs w:val="28"/>
        </w:rPr>
        <w:t>техн</w:t>
      </w:r>
      <w:proofErr w:type="spellEnd"/>
      <w:r w:rsidR="002979E7">
        <w:rPr>
          <w:iCs/>
          <w:sz w:val="28"/>
          <w:szCs w:val="28"/>
          <w:lang w:val="uk-UA"/>
        </w:rPr>
        <w:t>і</w:t>
      </w:r>
      <w:r w:rsidRPr="002979E7">
        <w:rPr>
          <w:iCs/>
          <w:sz w:val="28"/>
          <w:szCs w:val="28"/>
        </w:rPr>
        <w:t>ч</w:t>
      </w:r>
      <w:r w:rsidR="002979E7">
        <w:rPr>
          <w:iCs/>
          <w:sz w:val="28"/>
          <w:szCs w:val="28"/>
          <w:lang w:val="uk-UA"/>
        </w:rPr>
        <w:t>н</w:t>
      </w:r>
      <w:r w:rsidRPr="002979E7">
        <w:rPr>
          <w:iCs/>
          <w:sz w:val="28"/>
          <w:szCs w:val="28"/>
        </w:rPr>
        <w:t>их бар</w:t>
      </w:r>
      <w:proofErr w:type="spellStart"/>
      <w:r w:rsidR="002979E7">
        <w:rPr>
          <w:iCs/>
          <w:sz w:val="28"/>
          <w:szCs w:val="28"/>
          <w:lang w:val="uk-UA"/>
        </w:rPr>
        <w:t>’є</w:t>
      </w:r>
      <w:r w:rsidRPr="002979E7">
        <w:rPr>
          <w:iCs/>
          <w:sz w:val="28"/>
          <w:szCs w:val="28"/>
        </w:rPr>
        <w:t>р</w:t>
      </w:r>
      <w:proofErr w:type="spellEnd"/>
      <w:r w:rsidR="002979E7">
        <w:rPr>
          <w:iCs/>
          <w:sz w:val="28"/>
          <w:szCs w:val="28"/>
          <w:lang w:val="uk-UA"/>
        </w:rPr>
        <w:t>і</w:t>
      </w:r>
      <w:r w:rsidRPr="002979E7">
        <w:rPr>
          <w:iCs/>
          <w:sz w:val="28"/>
          <w:szCs w:val="28"/>
        </w:rPr>
        <w:t xml:space="preserve">в </w:t>
      </w:r>
      <w:proofErr w:type="spellStart"/>
      <w:r w:rsidRPr="002979E7">
        <w:rPr>
          <w:iCs/>
          <w:sz w:val="28"/>
          <w:szCs w:val="28"/>
        </w:rPr>
        <w:t>в</w:t>
      </w:r>
      <w:proofErr w:type="spellEnd"/>
      <w:r w:rsidRPr="002979E7">
        <w:rPr>
          <w:iCs/>
          <w:sz w:val="28"/>
          <w:szCs w:val="28"/>
        </w:rPr>
        <w:t xml:space="preserve"> торг</w:t>
      </w:r>
      <w:r w:rsidR="002979E7">
        <w:rPr>
          <w:iCs/>
          <w:sz w:val="28"/>
          <w:szCs w:val="28"/>
          <w:lang w:val="uk-UA"/>
        </w:rPr>
        <w:t>і</w:t>
      </w:r>
      <w:proofErr w:type="spellStart"/>
      <w:r w:rsidRPr="002979E7">
        <w:rPr>
          <w:iCs/>
          <w:sz w:val="28"/>
          <w:szCs w:val="28"/>
        </w:rPr>
        <w:t>вл</w:t>
      </w:r>
      <w:proofErr w:type="spellEnd"/>
      <w:r w:rsidR="002979E7">
        <w:rPr>
          <w:iCs/>
          <w:sz w:val="28"/>
          <w:szCs w:val="28"/>
          <w:lang w:val="uk-UA"/>
        </w:rPr>
        <w:t>і</w:t>
      </w:r>
      <w:r w:rsidRPr="002979E7">
        <w:rPr>
          <w:sz w:val="28"/>
          <w:szCs w:val="28"/>
        </w:rPr>
        <w:t>». </w:t>
      </w:r>
    </w:p>
    <w:sectPr w:rsidR="001A7EC1" w:rsidRPr="002979E7" w:rsidSect="00E9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C00"/>
    <w:multiLevelType w:val="hybridMultilevel"/>
    <w:tmpl w:val="5D9CB9B4"/>
    <w:lvl w:ilvl="0" w:tplc="DF323E82">
      <w:numFmt w:val="bullet"/>
      <w:lvlText w:val="-"/>
      <w:lvlJc w:val="left"/>
      <w:pPr>
        <w:ind w:left="40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46" w:hanging="360"/>
      </w:pPr>
      <w:rPr>
        <w:rFonts w:ascii="Wingdings" w:hAnsi="Wingdings" w:hint="default"/>
      </w:rPr>
    </w:lvl>
  </w:abstractNum>
  <w:abstractNum w:abstractNumId="1">
    <w:nsid w:val="2CC0089C"/>
    <w:multiLevelType w:val="multilevel"/>
    <w:tmpl w:val="0FAE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51F5B"/>
    <w:multiLevelType w:val="hybridMultilevel"/>
    <w:tmpl w:val="3558FC1E"/>
    <w:lvl w:ilvl="0" w:tplc="0419000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40180"/>
    <w:multiLevelType w:val="multilevel"/>
    <w:tmpl w:val="5CD2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2FF"/>
    <w:rsid w:val="00002E65"/>
    <w:rsid w:val="00006C3C"/>
    <w:rsid w:val="00006DAC"/>
    <w:rsid w:val="00012E9B"/>
    <w:rsid w:val="000138C9"/>
    <w:rsid w:val="000228F4"/>
    <w:rsid w:val="00027801"/>
    <w:rsid w:val="00034FFF"/>
    <w:rsid w:val="00036CFE"/>
    <w:rsid w:val="00037829"/>
    <w:rsid w:val="000400BD"/>
    <w:rsid w:val="00042086"/>
    <w:rsid w:val="0004449E"/>
    <w:rsid w:val="00044EBB"/>
    <w:rsid w:val="00047930"/>
    <w:rsid w:val="00055B44"/>
    <w:rsid w:val="00062E61"/>
    <w:rsid w:val="00063DE4"/>
    <w:rsid w:val="00064614"/>
    <w:rsid w:val="00066927"/>
    <w:rsid w:val="00067490"/>
    <w:rsid w:val="00067C00"/>
    <w:rsid w:val="00070D9A"/>
    <w:rsid w:val="00071452"/>
    <w:rsid w:val="00073B07"/>
    <w:rsid w:val="00074E0F"/>
    <w:rsid w:val="0008073F"/>
    <w:rsid w:val="00080BF7"/>
    <w:rsid w:val="000871B3"/>
    <w:rsid w:val="00090538"/>
    <w:rsid w:val="000905D1"/>
    <w:rsid w:val="000922CB"/>
    <w:rsid w:val="00092C52"/>
    <w:rsid w:val="000B13AA"/>
    <w:rsid w:val="000B4FCB"/>
    <w:rsid w:val="000B521F"/>
    <w:rsid w:val="000C155A"/>
    <w:rsid w:val="000C3840"/>
    <w:rsid w:val="000C58F6"/>
    <w:rsid w:val="000E0681"/>
    <w:rsid w:val="000E4433"/>
    <w:rsid w:val="000E639F"/>
    <w:rsid w:val="000F1C24"/>
    <w:rsid w:val="000F5D5C"/>
    <w:rsid w:val="00102825"/>
    <w:rsid w:val="00105398"/>
    <w:rsid w:val="00106773"/>
    <w:rsid w:val="001106C4"/>
    <w:rsid w:val="001122E1"/>
    <w:rsid w:val="001148A1"/>
    <w:rsid w:val="00121B66"/>
    <w:rsid w:val="0012313F"/>
    <w:rsid w:val="00132FD7"/>
    <w:rsid w:val="0013708C"/>
    <w:rsid w:val="00141D8B"/>
    <w:rsid w:val="00142827"/>
    <w:rsid w:val="00143DBD"/>
    <w:rsid w:val="00145C9B"/>
    <w:rsid w:val="001603A4"/>
    <w:rsid w:val="00162788"/>
    <w:rsid w:val="00165B9E"/>
    <w:rsid w:val="00166B46"/>
    <w:rsid w:val="00167473"/>
    <w:rsid w:val="001742CB"/>
    <w:rsid w:val="0018038D"/>
    <w:rsid w:val="00180658"/>
    <w:rsid w:val="00192CD2"/>
    <w:rsid w:val="00193395"/>
    <w:rsid w:val="00193716"/>
    <w:rsid w:val="00196EA5"/>
    <w:rsid w:val="001979F1"/>
    <w:rsid w:val="001A2CAD"/>
    <w:rsid w:val="001A4801"/>
    <w:rsid w:val="001A4D9E"/>
    <w:rsid w:val="001A7EC1"/>
    <w:rsid w:val="001B0733"/>
    <w:rsid w:val="001B29BD"/>
    <w:rsid w:val="001C6B1E"/>
    <w:rsid w:val="001C7822"/>
    <w:rsid w:val="001D6B5E"/>
    <w:rsid w:val="001D6F86"/>
    <w:rsid w:val="001E0C8D"/>
    <w:rsid w:val="001E274B"/>
    <w:rsid w:val="001E7E13"/>
    <w:rsid w:val="001F385B"/>
    <w:rsid w:val="001F4380"/>
    <w:rsid w:val="0020074E"/>
    <w:rsid w:val="002040EE"/>
    <w:rsid w:val="00211263"/>
    <w:rsid w:val="0021215E"/>
    <w:rsid w:val="002133FC"/>
    <w:rsid w:val="00227ADC"/>
    <w:rsid w:val="0023057A"/>
    <w:rsid w:val="00233245"/>
    <w:rsid w:val="00234837"/>
    <w:rsid w:val="00236A8F"/>
    <w:rsid w:val="00241C34"/>
    <w:rsid w:val="00254770"/>
    <w:rsid w:val="00270BBA"/>
    <w:rsid w:val="002869D3"/>
    <w:rsid w:val="002979E7"/>
    <w:rsid w:val="002A702E"/>
    <w:rsid w:val="002B0C1F"/>
    <w:rsid w:val="002B2E1B"/>
    <w:rsid w:val="002B69EB"/>
    <w:rsid w:val="002B7440"/>
    <w:rsid w:val="002C0B89"/>
    <w:rsid w:val="002C1835"/>
    <w:rsid w:val="002C37F9"/>
    <w:rsid w:val="002C6D34"/>
    <w:rsid w:val="002D5B8D"/>
    <w:rsid w:val="002E2C4C"/>
    <w:rsid w:val="002E5C16"/>
    <w:rsid w:val="002F4F5A"/>
    <w:rsid w:val="00301574"/>
    <w:rsid w:val="00303F4B"/>
    <w:rsid w:val="003065DB"/>
    <w:rsid w:val="00312C7E"/>
    <w:rsid w:val="00312CED"/>
    <w:rsid w:val="0031324A"/>
    <w:rsid w:val="00314070"/>
    <w:rsid w:val="00315825"/>
    <w:rsid w:val="0031677B"/>
    <w:rsid w:val="0031714E"/>
    <w:rsid w:val="003217FB"/>
    <w:rsid w:val="00336A63"/>
    <w:rsid w:val="0036119C"/>
    <w:rsid w:val="00373C08"/>
    <w:rsid w:val="00374AEC"/>
    <w:rsid w:val="0037686F"/>
    <w:rsid w:val="003769E8"/>
    <w:rsid w:val="00377667"/>
    <w:rsid w:val="00380321"/>
    <w:rsid w:val="00395B48"/>
    <w:rsid w:val="003A15E0"/>
    <w:rsid w:val="003B043E"/>
    <w:rsid w:val="003B0982"/>
    <w:rsid w:val="003B0D24"/>
    <w:rsid w:val="003B23F7"/>
    <w:rsid w:val="003C200E"/>
    <w:rsid w:val="003C5E33"/>
    <w:rsid w:val="003C6088"/>
    <w:rsid w:val="003D037A"/>
    <w:rsid w:val="003D122F"/>
    <w:rsid w:val="003E4B01"/>
    <w:rsid w:val="003F1339"/>
    <w:rsid w:val="003F34A0"/>
    <w:rsid w:val="004005E7"/>
    <w:rsid w:val="004012DD"/>
    <w:rsid w:val="00402B61"/>
    <w:rsid w:val="004067D4"/>
    <w:rsid w:val="00406852"/>
    <w:rsid w:val="00406C83"/>
    <w:rsid w:val="0041137A"/>
    <w:rsid w:val="00417ABE"/>
    <w:rsid w:val="00422858"/>
    <w:rsid w:val="00426023"/>
    <w:rsid w:val="00426DC5"/>
    <w:rsid w:val="00440C00"/>
    <w:rsid w:val="00451437"/>
    <w:rsid w:val="00462700"/>
    <w:rsid w:val="0046302B"/>
    <w:rsid w:val="004636C2"/>
    <w:rsid w:val="0047256A"/>
    <w:rsid w:val="00483F84"/>
    <w:rsid w:val="00485C3E"/>
    <w:rsid w:val="00486123"/>
    <w:rsid w:val="00486557"/>
    <w:rsid w:val="00487DEB"/>
    <w:rsid w:val="004929F5"/>
    <w:rsid w:val="00494D7B"/>
    <w:rsid w:val="004973B5"/>
    <w:rsid w:val="004B2826"/>
    <w:rsid w:val="004B6B02"/>
    <w:rsid w:val="004B7B73"/>
    <w:rsid w:val="004C02DF"/>
    <w:rsid w:val="004C4D4F"/>
    <w:rsid w:val="004D2CB7"/>
    <w:rsid w:val="004D47B7"/>
    <w:rsid w:val="004D5BD1"/>
    <w:rsid w:val="004D5DE5"/>
    <w:rsid w:val="004E199D"/>
    <w:rsid w:val="004E22F4"/>
    <w:rsid w:val="004E7A0D"/>
    <w:rsid w:val="004F332E"/>
    <w:rsid w:val="004F39C1"/>
    <w:rsid w:val="004F50EB"/>
    <w:rsid w:val="00500645"/>
    <w:rsid w:val="00507ACC"/>
    <w:rsid w:val="00512C50"/>
    <w:rsid w:val="005149CC"/>
    <w:rsid w:val="00517485"/>
    <w:rsid w:val="00520E4B"/>
    <w:rsid w:val="005236AB"/>
    <w:rsid w:val="00531FCC"/>
    <w:rsid w:val="00532BAC"/>
    <w:rsid w:val="00536178"/>
    <w:rsid w:val="00537A28"/>
    <w:rsid w:val="00540A20"/>
    <w:rsid w:val="00540B5E"/>
    <w:rsid w:val="0054202C"/>
    <w:rsid w:val="005530BA"/>
    <w:rsid w:val="0055465D"/>
    <w:rsid w:val="00560001"/>
    <w:rsid w:val="005612FA"/>
    <w:rsid w:val="005668F1"/>
    <w:rsid w:val="00566CEF"/>
    <w:rsid w:val="00580DF0"/>
    <w:rsid w:val="00586D0A"/>
    <w:rsid w:val="00592BC3"/>
    <w:rsid w:val="00595A9F"/>
    <w:rsid w:val="005B1275"/>
    <w:rsid w:val="005B36A0"/>
    <w:rsid w:val="005B615C"/>
    <w:rsid w:val="005B7A28"/>
    <w:rsid w:val="005C3EE2"/>
    <w:rsid w:val="005C4636"/>
    <w:rsid w:val="005D205D"/>
    <w:rsid w:val="005D3794"/>
    <w:rsid w:val="005E0DE5"/>
    <w:rsid w:val="005E1D71"/>
    <w:rsid w:val="005F45B1"/>
    <w:rsid w:val="005F7D3E"/>
    <w:rsid w:val="0060439E"/>
    <w:rsid w:val="006105B4"/>
    <w:rsid w:val="006127DE"/>
    <w:rsid w:val="00614161"/>
    <w:rsid w:val="00614720"/>
    <w:rsid w:val="00615AB2"/>
    <w:rsid w:val="006250C7"/>
    <w:rsid w:val="006270AB"/>
    <w:rsid w:val="00636AFA"/>
    <w:rsid w:val="0064264A"/>
    <w:rsid w:val="00650B94"/>
    <w:rsid w:val="00655DB3"/>
    <w:rsid w:val="006561F9"/>
    <w:rsid w:val="00664FEA"/>
    <w:rsid w:val="00670109"/>
    <w:rsid w:val="00681188"/>
    <w:rsid w:val="0068199E"/>
    <w:rsid w:val="00683380"/>
    <w:rsid w:val="00684871"/>
    <w:rsid w:val="00685F7A"/>
    <w:rsid w:val="006A7211"/>
    <w:rsid w:val="006B3578"/>
    <w:rsid w:val="006B5066"/>
    <w:rsid w:val="006B54E0"/>
    <w:rsid w:val="006B6E8D"/>
    <w:rsid w:val="006C5FC1"/>
    <w:rsid w:val="006C7170"/>
    <w:rsid w:val="006C79AA"/>
    <w:rsid w:val="006D0C90"/>
    <w:rsid w:val="006D4091"/>
    <w:rsid w:val="006D7B7C"/>
    <w:rsid w:val="006E1167"/>
    <w:rsid w:val="006E1440"/>
    <w:rsid w:val="006E2A6C"/>
    <w:rsid w:val="006E5205"/>
    <w:rsid w:val="006E5C34"/>
    <w:rsid w:val="006E79DF"/>
    <w:rsid w:val="006F194E"/>
    <w:rsid w:val="006F3631"/>
    <w:rsid w:val="00700564"/>
    <w:rsid w:val="0070073C"/>
    <w:rsid w:val="007014C5"/>
    <w:rsid w:val="00702AEF"/>
    <w:rsid w:val="007034B2"/>
    <w:rsid w:val="007058AC"/>
    <w:rsid w:val="00706D7E"/>
    <w:rsid w:val="0070762F"/>
    <w:rsid w:val="007078AF"/>
    <w:rsid w:val="00707F85"/>
    <w:rsid w:val="00711D9C"/>
    <w:rsid w:val="00712FC3"/>
    <w:rsid w:val="00717064"/>
    <w:rsid w:val="00721F77"/>
    <w:rsid w:val="00725EAA"/>
    <w:rsid w:val="0072727D"/>
    <w:rsid w:val="007341C6"/>
    <w:rsid w:val="00734D38"/>
    <w:rsid w:val="00741A82"/>
    <w:rsid w:val="007433CF"/>
    <w:rsid w:val="007474AC"/>
    <w:rsid w:val="0074793E"/>
    <w:rsid w:val="007530D1"/>
    <w:rsid w:val="007554B2"/>
    <w:rsid w:val="007568E0"/>
    <w:rsid w:val="00763908"/>
    <w:rsid w:val="00766BB7"/>
    <w:rsid w:val="0076750B"/>
    <w:rsid w:val="00770108"/>
    <w:rsid w:val="007716EE"/>
    <w:rsid w:val="00783C37"/>
    <w:rsid w:val="0078419C"/>
    <w:rsid w:val="0078778C"/>
    <w:rsid w:val="00790FAA"/>
    <w:rsid w:val="007916CB"/>
    <w:rsid w:val="007917C4"/>
    <w:rsid w:val="0079371C"/>
    <w:rsid w:val="007972A6"/>
    <w:rsid w:val="007A0FD4"/>
    <w:rsid w:val="007A4938"/>
    <w:rsid w:val="007D0BC1"/>
    <w:rsid w:val="007D1D24"/>
    <w:rsid w:val="007E0CE2"/>
    <w:rsid w:val="007E47E3"/>
    <w:rsid w:val="007F0A7D"/>
    <w:rsid w:val="007F12FF"/>
    <w:rsid w:val="007F273D"/>
    <w:rsid w:val="007F2767"/>
    <w:rsid w:val="007F455E"/>
    <w:rsid w:val="007F5B69"/>
    <w:rsid w:val="007F66E9"/>
    <w:rsid w:val="007F6FC7"/>
    <w:rsid w:val="00805CC2"/>
    <w:rsid w:val="00806B9A"/>
    <w:rsid w:val="00806EEC"/>
    <w:rsid w:val="00813EE7"/>
    <w:rsid w:val="008406DA"/>
    <w:rsid w:val="00844677"/>
    <w:rsid w:val="008448E9"/>
    <w:rsid w:val="00847FB7"/>
    <w:rsid w:val="008507B5"/>
    <w:rsid w:val="00850D55"/>
    <w:rsid w:val="00863283"/>
    <w:rsid w:val="0087379D"/>
    <w:rsid w:val="0087600A"/>
    <w:rsid w:val="00881F5D"/>
    <w:rsid w:val="00882E55"/>
    <w:rsid w:val="008863FB"/>
    <w:rsid w:val="00886D3A"/>
    <w:rsid w:val="00892398"/>
    <w:rsid w:val="00892B62"/>
    <w:rsid w:val="00894BBF"/>
    <w:rsid w:val="008955D7"/>
    <w:rsid w:val="00895C07"/>
    <w:rsid w:val="00896C0C"/>
    <w:rsid w:val="008A11A6"/>
    <w:rsid w:val="008A2C41"/>
    <w:rsid w:val="008A3829"/>
    <w:rsid w:val="008B1EDF"/>
    <w:rsid w:val="008C2751"/>
    <w:rsid w:val="008C54FF"/>
    <w:rsid w:val="008C7B0B"/>
    <w:rsid w:val="008D18F4"/>
    <w:rsid w:val="008D62C0"/>
    <w:rsid w:val="008D63E2"/>
    <w:rsid w:val="008D658C"/>
    <w:rsid w:val="008E106E"/>
    <w:rsid w:val="008F1041"/>
    <w:rsid w:val="008F2854"/>
    <w:rsid w:val="00913F80"/>
    <w:rsid w:val="009152EC"/>
    <w:rsid w:val="00921F7B"/>
    <w:rsid w:val="009260DB"/>
    <w:rsid w:val="009340A4"/>
    <w:rsid w:val="00950A39"/>
    <w:rsid w:val="00966629"/>
    <w:rsid w:val="00972BED"/>
    <w:rsid w:val="00975214"/>
    <w:rsid w:val="00980286"/>
    <w:rsid w:val="00981BBF"/>
    <w:rsid w:val="009839C8"/>
    <w:rsid w:val="0099007C"/>
    <w:rsid w:val="009915E8"/>
    <w:rsid w:val="009A56CF"/>
    <w:rsid w:val="009B2480"/>
    <w:rsid w:val="009B42F7"/>
    <w:rsid w:val="009B4A8F"/>
    <w:rsid w:val="009C1755"/>
    <w:rsid w:val="009D02E5"/>
    <w:rsid w:val="009D1AF1"/>
    <w:rsid w:val="009D1EF0"/>
    <w:rsid w:val="009E4507"/>
    <w:rsid w:val="009F01C9"/>
    <w:rsid w:val="009F04EE"/>
    <w:rsid w:val="009F22B1"/>
    <w:rsid w:val="009F663F"/>
    <w:rsid w:val="009F74F2"/>
    <w:rsid w:val="00A00661"/>
    <w:rsid w:val="00A00F5E"/>
    <w:rsid w:val="00A02DF3"/>
    <w:rsid w:val="00A031B4"/>
    <w:rsid w:val="00A06652"/>
    <w:rsid w:val="00A06B6F"/>
    <w:rsid w:val="00A06FCA"/>
    <w:rsid w:val="00A16E84"/>
    <w:rsid w:val="00A278A5"/>
    <w:rsid w:val="00A304E9"/>
    <w:rsid w:val="00A41299"/>
    <w:rsid w:val="00A41DE7"/>
    <w:rsid w:val="00A4618C"/>
    <w:rsid w:val="00A55AB3"/>
    <w:rsid w:val="00A60E0F"/>
    <w:rsid w:val="00A612FC"/>
    <w:rsid w:val="00A64E00"/>
    <w:rsid w:val="00A73C57"/>
    <w:rsid w:val="00A82542"/>
    <w:rsid w:val="00A8300F"/>
    <w:rsid w:val="00A86425"/>
    <w:rsid w:val="00A93F2B"/>
    <w:rsid w:val="00AA10F5"/>
    <w:rsid w:val="00AA1CDD"/>
    <w:rsid w:val="00AB3E9F"/>
    <w:rsid w:val="00AC44A9"/>
    <w:rsid w:val="00AC496B"/>
    <w:rsid w:val="00AC5B9D"/>
    <w:rsid w:val="00AD3950"/>
    <w:rsid w:val="00AD542B"/>
    <w:rsid w:val="00AE1E34"/>
    <w:rsid w:val="00AE22DA"/>
    <w:rsid w:val="00AE3661"/>
    <w:rsid w:val="00AE4136"/>
    <w:rsid w:val="00AE5599"/>
    <w:rsid w:val="00AF0055"/>
    <w:rsid w:val="00AF0FC9"/>
    <w:rsid w:val="00AF1C11"/>
    <w:rsid w:val="00AF2BA7"/>
    <w:rsid w:val="00AF6EF0"/>
    <w:rsid w:val="00B031D4"/>
    <w:rsid w:val="00B0723D"/>
    <w:rsid w:val="00B142B9"/>
    <w:rsid w:val="00B20A8F"/>
    <w:rsid w:val="00B20D0F"/>
    <w:rsid w:val="00B2171A"/>
    <w:rsid w:val="00B2255D"/>
    <w:rsid w:val="00B24FA9"/>
    <w:rsid w:val="00B304FF"/>
    <w:rsid w:val="00B3130D"/>
    <w:rsid w:val="00B447C1"/>
    <w:rsid w:val="00B460AD"/>
    <w:rsid w:val="00B50B7D"/>
    <w:rsid w:val="00B57A56"/>
    <w:rsid w:val="00B65956"/>
    <w:rsid w:val="00B70D71"/>
    <w:rsid w:val="00B830BB"/>
    <w:rsid w:val="00B875BC"/>
    <w:rsid w:val="00B905E8"/>
    <w:rsid w:val="00B945A0"/>
    <w:rsid w:val="00BA4050"/>
    <w:rsid w:val="00BB010B"/>
    <w:rsid w:val="00BB0826"/>
    <w:rsid w:val="00BB1A26"/>
    <w:rsid w:val="00BB3497"/>
    <w:rsid w:val="00BC29E2"/>
    <w:rsid w:val="00BC52B8"/>
    <w:rsid w:val="00BD4B6E"/>
    <w:rsid w:val="00BD63C2"/>
    <w:rsid w:val="00BD79D5"/>
    <w:rsid w:val="00BE27AC"/>
    <w:rsid w:val="00BE3B31"/>
    <w:rsid w:val="00BE522D"/>
    <w:rsid w:val="00BE7E49"/>
    <w:rsid w:val="00BF0B65"/>
    <w:rsid w:val="00BF1E86"/>
    <w:rsid w:val="00BF2337"/>
    <w:rsid w:val="00C01750"/>
    <w:rsid w:val="00C017CE"/>
    <w:rsid w:val="00C1149B"/>
    <w:rsid w:val="00C24DFE"/>
    <w:rsid w:val="00C3017A"/>
    <w:rsid w:val="00C320D0"/>
    <w:rsid w:val="00C37018"/>
    <w:rsid w:val="00C3705C"/>
    <w:rsid w:val="00C446A1"/>
    <w:rsid w:val="00C60BAA"/>
    <w:rsid w:val="00C61A14"/>
    <w:rsid w:val="00C66C6F"/>
    <w:rsid w:val="00C92C81"/>
    <w:rsid w:val="00C9358E"/>
    <w:rsid w:val="00CA079D"/>
    <w:rsid w:val="00CA63E0"/>
    <w:rsid w:val="00CA6970"/>
    <w:rsid w:val="00CC1204"/>
    <w:rsid w:val="00CC354A"/>
    <w:rsid w:val="00CC6DD5"/>
    <w:rsid w:val="00CE0852"/>
    <w:rsid w:val="00CE1515"/>
    <w:rsid w:val="00CE37D8"/>
    <w:rsid w:val="00CE7529"/>
    <w:rsid w:val="00CF488A"/>
    <w:rsid w:val="00CF5A8B"/>
    <w:rsid w:val="00CF76B8"/>
    <w:rsid w:val="00D02048"/>
    <w:rsid w:val="00D037E1"/>
    <w:rsid w:val="00D05E88"/>
    <w:rsid w:val="00D11444"/>
    <w:rsid w:val="00D124C8"/>
    <w:rsid w:val="00D2739B"/>
    <w:rsid w:val="00D277FD"/>
    <w:rsid w:val="00D300C1"/>
    <w:rsid w:val="00D30C0B"/>
    <w:rsid w:val="00D311D8"/>
    <w:rsid w:val="00D52F3E"/>
    <w:rsid w:val="00D64241"/>
    <w:rsid w:val="00D64C75"/>
    <w:rsid w:val="00D6677C"/>
    <w:rsid w:val="00D67CAE"/>
    <w:rsid w:val="00D7201D"/>
    <w:rsid w:val="00D800A0"/>
    <w:rsid w:val="00D82845"/>
    <w:rsid w:val="00D83E67"/>
    <w:rsid w:val="00D8597A"/>
    <w:rsid w:val="00D918D4"/>
    <w:rsid w:val="00D930F6"/>
    <w:rsid w:val="00D93C2C"/>
    <w:rsid w:val="00D9614B"/>
    <w:rsid w:val="00DB4CA8"/>
    <w:rsid w:val="00DB62CC"/>
    <w:rsid w:val="00DC5F31"/>
    <w:rsid w:val="00DD1009"/>
    <w:rsid w:val="00DD2C5D"/>
    <w:rsid w:val="00DD3282"/>
    <w:rsid w:val="00DD62E1"/>
    <w:rsid w:val="00DE182E"/>
    <w:rsid w:val="00DE4014"/>
    <w:rsid w:val="00DE7F72"/>
    <w:rsid w:val="00DF104A"/>
    <w:rsid w:val="00DF12CF"/>
    <w:rsid w:val="00DF260E"/>
    <w:rsid w:val="00E004DF"/>
    <w:rsid w:val="00E07488"/>
    <w:rsid w:val="00E1522C"/>
    <w:rsid w:val="00E15E5F"/>
    <w:rsid w:val="00E218D5"/>
    <w:rsid w:val="00E2462E"/>
    <w:rsid w:val="00E26B21"/>
    <w:rsid w:val="00E3062A"/>
    <w:rsid w:val="00E3065B"/>
    <w:rsid w:val="00E30DB4"/>
    <w:rsid w:val="00E3402D"/>
    <w:rsid w:val="00E35485"/>
    <w:rsid w:val="00E36D29"/>
    <w:rsid w:val="00E37B21"/>
    <w:rsid w:val="00E413E1"/>
    <w:rsid w:val="00E55D18"/>
    <w:rsid w:val="00E617F6"/>
    <w:rsid w:val="00E70113"/>
    <w:rsid w:val="00E74284"/>
    <w:rsid w:val="00E746C4"/>
    <w:rsid w:val="00E81811"/>
    <w:rsid w:val="00E82FFA"/>
    <w:rsid w:val="00E913F9"/>
    <w:rsid w:val="00E93BE8"/>
    <w:rsid w:val="00E94CB9"/>
    <w:rsid w:val="00E979CA"/>
    <w:rsid w:val="00EA2FA5"/>
    <w:rsid w:val="00EB1AA2"/>
    <w:rsid w:val="00EB214E"/>
    <w:rsid w:val="00EB4999"/>
    <w:rsid w:val="00EB6202"/>
    <w:rsid w:val="00EC4170"/>
    <w:rsid w:val="00EC5A3D"/>
    <w:rsid w:val="00EC73FE"/>
    <w:rsid w:val="00ED1867"/>
    <w:rsid w:val="00ED305D"/>
    <w:rsid w:val="00EE167F"/>
    <w:rsid w:val="00EE5494"/>
    <w:rsid w:val="00EE7F4F"/>
    <w:rsid w:val="00EF1DC9"/>
    <w:rsid w:val="00EF6EDC"/>
    <w:rsid w:val="00F02045"/>
    <w:rsid w:val="00F05A90"/>
    <w:rsid w:val="00F067F2"/>
    <w:rsid w:val="00F148A8"/>
    <w:rsid w:val="00F15B06"/>
    <w:rsid w:val="00F2256C"/>
    <w:rsid w:val="00F25AD0"/>
    <w:rsid w:val="00F33059"/>
    <w:rsid w:val="00F34653"/>
    <w:rsid w:val="00F40142"/>
    <w:rsid w:val="00F40332"/>
    <w:rsid w:val="00F4243D"/>
    <w:rsid w:val="00F436E9"/>
    <w:rsid w:val="00F44D6E"/>
    <w:rsid w:val="00F530AC"/>
    <w:rsid w:val="00F651A5"/>
    <w:rsid w:val="00F65EF0"/>
    <w:rsid w:val="00F7134E"/>
    <w:rsid w:val="00F7525F"/>
    <w:rsid w:val="00F7674F"/>
    <w:rsid w:val="00F8210E"/>
    <w:rsid w:val="00F90498"/>
    <w:rsid w:val="00F9456C"/>
    <w:rsid w:val="00F96584"/>
    <w:rsid w:val="00FA33D3"/>
    <w:rsid w:val="00FA3F71"/>
    <w:rsid w:val="00FA632E"/>
    <w:rsid w:val="00FC2180"/>
    <w:rsid w:val="00FD0EF9"/>
    <w:rsid w:val="00FE0278"/>
    <w:rsid w:val="00FE0C48"/>
    <w:rsid w:val="00FE6DD7"/>
    <w:rsid w:val="00FF1599"/>
    <w:rsid w:val="00FF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0A"/>
  </w:style>
  <w:style w:type="paragraph" w:styleId="1">
    <w:name w:val="heading 1"/>
    <w:basedOn w:val="a"/>
    <w:next w:val="a"/>
    <w:link w:val="10"/>
    <w:uiPriority w:val="9"/>
    <w:qFormat/>
    <w:rsid w:val="00876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60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0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0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0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0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0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0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0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76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60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760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760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760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60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760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7600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760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87600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760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760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760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760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87600A"/>
    <w:rPr>
      <w:b/>
      <w:bCs/>
    </w:rPr>
  </w:style>
  <w:style w:type="character" w:styleId="aa">
    <w:name w:val="Emphasis"/>
    <w:basedOn w:val="a0"/>
    <w:uiPriority w:val="20"/>
    <w:qFormat/>
    <w:rsid w:val="0087600A"/>
    <w:rPr>
      <w:i/>
      <w:iCs/>
    </w:rPr>
  </w:style>
  <w:style w:type="paragraph" w:styleId="ab">
    <w:name w:val="List Paragraph"/>
    <w:basedOn w:val="a"/>
    <w:uiPriority w:val="34"/>
    <w:qFormat/>
    <w:rsid w:val="0087600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600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600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760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7600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7600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7600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7600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7600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7600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7600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F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F12FF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B07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4E22F4"/>
    <w:rPr>
      <w:color w:val="0000FF"/>
      <w:u w:val="single"/>
    </w:rPr>
  </w:style>
  <w:style w:type="character" w:customStyle="1" w:styleId="mw-headline">
    <w:name w:val="mw-headline"/>
    <w:basedOn w:val="a0"/>
    <w:rsid w:val="001742CB"/>
  </w:style>
  <w:style w:type="character" w:customStyle="1" w:styleId="mw-editsection">
    <w:name w:val="mw-editsection"/>
    <w:basedOn w:val="a0"/>
    <w:rsid w:val="001742CB"/>
  </w:style>
  <w:style w:type="character" w:customStyle="1" w:styleId="mw-editsection-bracket">
    <w:name w:val="mw-editsection-bracket"/>
    <w:basedOn w:val="a0"/>
    <w:rsid w:val="001742CB"/>
  </w:style>
  <w:style w:type="character" w:customStyle="1" w:styleId="mw-editsection-divider">
    <w:name w:val="mw-editsection-divider"/>
    <w:basedOn w:val="a0"/>
    <w:rsid w:val="00174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u.wikipedia.org/wiki/1875_%D0%B3%D0%BE%D0%B4" TargetMode="External"/><Relationship Id="rId18" Type="http://schemas.openxmlformats.org/officeDocument/2006/relationships/hyperlink" Target="https://ru.wikipedia.org/wiki/%D0%92%D0%B8%D0%BB%D1%8C%D0%B4,_%D0%93%D0%B5%D0%BD%D1%80%D0%B8%D1%85_%D0%98%D0%B2%D0%B0%D0%BD%D0%BE%D0%B2%D0%B8%D1%87" TargetMode="External"/><Relationship Id="rId26" Type="http://schemas.openxmlformats.org/officeDocument/2006/relationships/hyperlink" Target="https://ru.wikipedia.org/wiki/8_%D0%BE%D0%BA%D1%82%D1%8F%D0%B1%D1%80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C%D0%B5%D0%B6%D0%B4%D1%83%D0%BD%D0%B0%D1%80%D0%BE%D0%B4%D0%BD%D0%BE%D0%B5_%D0%B1%D1%8E%D1%80%D0%BE_%D0%BC%D0%B5%D1%80_%D0%B8_%D0%B2%D0%B5%D1%81%D0%BE%D0%B2" TargetMode="External"/><Relationship Id="rId7" Type="http://schemas.openxmlformats.org/officeDocument/2006/relationships/hyperlink" Target="https://ru.wikipedia.org/wiki/%D0%9B%D0%BE%D0%B3%D0%BE%D1%81" TargetMode="External"/><Relationship Id="rId12" Type="http://schemas.openxmlformats.org/officeDocument/2006/relationships/hyperlink" Target="https://ru.wikipedia.org/wiki/1999_%D0%B3%D0%BE%D0%B4" TargetMode="External"/><Relationship Id="rId17" Type="http://schemas.openxmlformats.org/officeDocument/2006/relationships/hyperlink" Target="https://ru.wikipedia.org/wiki/%D0%A1%D1%82%D1%80%D1%83%D0%B2%D0%B5_%D0%9E%D1%82%D1%82%D0%BE_%D0%92%D0%B0%D1%81%D0%B8%D0%BB%D1%8C%D0%B5%D0%B2%D0%B8%D1%87" TargetMode="External"/><Relationship Id="rId25" Type="http://schemas.openxmlformats.org/officeDocument/2006/relationships/hyperlink" Target="https://ru.wikipedia.org/wiki/2002_%D0%B3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5%D0%BD%D0%B4%D0%B5%D0%BB%D0%B5%D0%B5%D0%B2,_%D0%94%D0%BC%D0%B8%D1%82%D1%80%D0%B8%D0%B9_%D0%98%D0%B2%D0%B0%D0%BD%D0%BE%D0%B2%D0%B8%D1%87" TargetMode="External"/><Relationship Id="rId20" Type="http://schemas.openxmlformats.org/officeDocument/2006/relationships/hyperlink" Target="https://ru.wikipedia.org/wiki/%D0%9C%D0%B5%D1%82%D1%80%D0%BE%D0%BB%D0%BE%D0%B3%D0%B8%D1%8F" TargetMode="External"/><Relationship Id="rId29" Type="http://schemas.openxmlformats.org/officeDocument/2006/relationships/hyperlink" Target="https://ru.wikipedia.org/wiki/%D0%9A%D1%83%D1%87%D0%BC%D0%B0,_%D0%9B%D0%B5%D0%BE%D0%BD%D0%B8%D0%B4_%D0%94%D0%B0%D0%BD%D0%B8%D0%BB%D0%BE%D0%B2%D0%B8%D1%87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9C%D0%B5%D0%B6%D0%B4%D1%83%D0%BD%D0%B0%D1%80%D0%BE%D0%B4%D0%BD%D1%8B%D0%B9_%D0%9A%D0%BE%D0%BC%D0%B8%D1%82%D0%B5%D1%82_%D0%BC%D0%B5%D1%80_%D0%B8_%D0%B2%D0%B5%D1%81%D0%BE%D0%B2" TargetMode="External"/><Relationship Id="rId24" Type="http://schemas.openxmlformats.org/officeDocument/2006/relationships/hyperlink" Target="https://ru.wikipedia.org/wiki/10_%D0%BE%D0%BA%D1%82%D1%8F%D0%B1%D1%80%D1%8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C%D0%B5%D1%82%D1%80%D0%B8%D1%87%D0%B5%D1%81%D0%BA%D0%B0%D1%8F_%D0%BA%D0%BE%D0%BD%D0%B2%D0%B5%D0%BD%D1%86%D0%B8%D1%8F" TargetMode="External"/><Relationship Id="rId23" Type="http://schemas.openxmlformats.org/officeDocument/2006/relationships/hyperlink" Target="https://ru.wikipedia.org/wiki/%D0%90%D0%BD%D0%B3%D0%BB%D0%B8%D0%B9%D1%81%D0%BA%D0%B8%D0%B9_%D1%8F%D0%B7%D1%8B%D0%BA" TargetMode="External"/><Relationship Id="rId28" Type="http://schemas.openxmlformats.org/officeDocument/2006/relationships/hyperlink" Target="https://ru.wikipedia.org/wiki/%D0%9F%D1%80%D0%B5%D0%B7%D0%B8%D0%B4%D0%B5%D0%BD%D1%82_%D0%A3%D0%BA%D1%80%D0%B0%D0%B8%D0%BD%D1%8B" TargetMode="External"/><Relationship Id="rId10" Type="http://schemas.openxmlformats.org/officeDocument/2006/relationships/hyperlink" Target="https://ru.wikipedia.org/wiki/%D0%A4%D0%B8%D0%B7%D0%B8%D1%87%D0%B5%D1%81%D0%BA%D0%B0%D1%8F_%D0%B2%D0%B5%D0%BB%D0%B8%D1%87%D0%B8%D0%BD%D0%B0" TargetMode="External"/><Relationship Id="rId19" Type="http://schemas.openxmlformats.org/officeDocument/2006/relationships/hyperlink" Target="https://ru.wikipedia.org/wiki/%D0%AF%D0%BA%D0%BE%D0%B1%D0%B8,_%D0%91%D0%BE%D1%80%D0%B8%D1%81_%D0%A1%D0%B5%D0%BC%D1%91%D0%BD%D0%BE%D0%B2%D0%B8%D1%8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0%D0%BA%D0%BE%D0%BD%D0%BE%D0%B4%D0%B0%D1%82%D0%B5%D0%BB%D1%8C%D0%BD%D0%B0%D1%8F_%D0%BC%D0%B5%D1%82%D1%80%D0%BE%D0%BB%D0%BE%D0%B3%D0%B8%D1%8F" TargetMode="External"/><Relationship Id="rId14" Type="http://schemas.openxmlformats.org/officeDocument/2006/relationships/hyperlink" Target="https://ru.wikipedia.org/wiki/%D0%9F%D0%B0%D1%80%D0%B8%D0%B6" TargetMode="External"/><Relationship Id="rId22" Type="http://schemas.openxmlformats.org/officeDocument/2006/relationships/hyperlink" Target="https://ru.wikipedia.org/wiki/2013" TargetMode="External"/><Relationship Id="rId27" Type="http://schemas.openxmlformats.org/officeDocument/2006/relationships/hyperlink" Target="https://ru.wikipedia.org/wiki/%D0%9A%D0%B8%D0%B5%D0%B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7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1</cp:revision>
  <dcterms:created xsi:type="dcterms:W3CDTF">2022-09-19T19:51:00Z</dcterms:created>
  <dcterms:modified xsi:type="dcterms:W3CDTF">2022-09-20T00:41:00Z</dcterms:modified>
</cp:coreProperties>
</file>