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ED" w:rsidRPr="00550F5E" w:rsidRDefault="002B6DED" w:rsidP="00550F5E">
      <w:pPr>
        <w:jc w:val="center"/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proofErr w:type="spellStart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що</w:t>
      </w:r>
      <w:proofErr w:type="spellEnd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породжують</w:t>
      </w:r>
      <w:proofErr w:type="spellEnd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Н. </w:t>
      </w:r>
      <w:proofErr w:type="spellStart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Хомського</w:t>
      </w:r>
      <w:proofErr w:type="spellEnd"/>
      <w:r w:rsidRPr="00550F5E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)</w:t>
      </w:r>
    </w:p>
    <w:p w:rsidR="00BD4828" w:rsidRPr="006B2C67" w:rsidRDefault="002B6DED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породжують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-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простий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потужний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механізм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дозволяє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задавати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великий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клас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містять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безліч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2B6DED" w:rsidRPr="006B2C67" w:rsidRDefault="002B6DED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За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допомогою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породжують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ми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зможемо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зокрема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визначити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3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L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4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L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5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для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завдання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ми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раніше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обмежувалися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словесними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формулюваннями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породжують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використовуються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при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описі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синтаксису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програмування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2B6DED" w:rsidRPr="006B2C67" w:rsidRDefault="002B6DED" w:rsidP="006B2C67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називається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четвірка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2B6DED" w:rsidRPr="006B2C67" w:rsidRDefault="002B6DED" w:rsidP="006B2C67">
      <w:pPr>
        <w:spacing w:line="240" w:lineRule="auto"/>
        <w:ind w:firstLine="709"/>
        <w:jc w:val="both"/>
        <w:rPr>
          <w:rFonts w:ascii="Arial" w:hAnsi="Arial" w:cs="Arial"/>
          <w:b/>
          <w:sz w:val="48"/>
          <w:szCs w:val="48"/>
        </w:rPr>
      </w:pPr>
      <w:r w:rsidRPr="006B2C67">
        <w:rPr>
          <w:rFonts w:ascii="Arial" w:hAnsi="Arial" w:cs="Arial"/>
          <w:b/>
          <w:sz w:val="48"/>
          <w:szCs w:val="48"/>
          <w:lang w:val="en-US"/>
        </w:rPr>
        <w:t>G</w:t>
      </w:r>
      <w:r w:rsidRPr="006B2C67">
        <w:rPr>
          <w:rFonts w:ascii="Arial" w:hAnsi="Arial" w:cs="Arial"/>
          <w:b/>
          <w:sz w:val="48"/>
          <w:szCs w:val="48"/>
        </w:rPr>
        <w:t xml:space="preserve"> = (</w:t>
      </w:r>
      <w:r w:rsidRPr="006B2C67">
        <w:rPr>
          <w:rFonts w:ascii="Arial" w:hAnsi="Arial" w:cs="Arial"/>
          <w:b/>
          <w:sz w:val="48"/>
          <w:szCs w:val="48"/>
          <w:lang w:val="en-US"/>
        </w:rPr>
        <w:t>T</w:t>
      </w:r>
      <w:proofErr w:type="gramStart"/>
      <w:r w:rsidRPr="006B2C67">
        <w:rPr>
          <w:rFonts w:ascii="Arial" w:hAnsi="Arial" w:cs="Arial"/>
          <w:b/>
          <w:sz w:val="48"/>
          <w:szCs w:val="48"/>
        </w:rPr>
        <w:t>,</w:t>
      </w:r>
      <w:r w:rsidRPr="006B2C67">
        <w:rPr>
          <w:rFonts w:ascii="Arial" w:hAnsi="Arial" w:cs="Arial"/>
          <w:b/>
          <w:sz w:val="48"/>
          <w:szCs w:val="48"/>
          <w:lang w:val="en-US"/>
        </w:rPr>
        <w:t>N</w:t>
      </w:r>
      <w:r w:rsidRPr="006B2C67">
        <w:rPr>
          <w:rFonts w:ascii="Arial" w:hAnsi="Arial" w:cs="Arial"/>
          <w:b/>
          <w:sz w:val="48"/>
          <w:szCs w:val="48"/>
        </w:rPr>
        <w:t>,</w:t>
      </w:r>
      <w:r w:rsidRPr="006B2C67">
        <w:rPr>
          <w:rFonts w:ascii="Arial" w:hAnsi="Arial" w:cs="Arial"/>
          <w:b/>
          <w:sz w:val="48"/>
          <w:szCs w:val="48"/>
          <w:lang w:val="en-US"/>
        </w:rPr>
        <w:t>P</w:t>
      </w:r>
      <w:r w:rsidRPr="006B2C67">
        <w:rPr>
          <w:rFonts w:ascii="Arial" w:hAnsi="Arial" w:cs="Arial"/>
          <w:b/>
          <w:sz w:val="48"/>
          <w:szCs w:val="48"/>
        </w:rPr>
        <w:t>,</w:t>
      </w:r>
      <w:r w:rsidRPr="006B2C67">
        <w:rPr>
          <w:rFonts w:ascii="Arial" w:hAnsi="Arial" w:cs="Arial"/>
          <w:b/>
          <w:sz w:val="48"/>
          <w:szCs w:val="48"/>
          <w:lang w:val="en-US"/>
        </w:rPr>
        <w:t>S</w:t>
      </w:r>
      <w:proofErr w:type="gramEnd"/>
      <w:r w:rsidRPr="006B2C67">
        <w:rPr>
          <w:rFonts w:ascii="Arial" w:hAnsi="Arial" w:cs="Arial"/>
          <w:b/>
          <w:sz w:val="48"/>
          <w:szCs w:val="48"/>
        </w:rPr>
        <w:t>),</w:t>
      </w:r>
    </w:p>
    <w:p w:rsidR="002B6DED" w:rsidRPr="006B2C67" w:rsidRDefault="002B6DED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 Т -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основних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основний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Елементами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 є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з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зрештою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складаються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даною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латів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terminus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межа,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кінець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і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означає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"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". </w:t>
      </w:r>
    </w:p>
    <w:p w:rsidR="002B6DED" w:rsidRPr="006B2C67" w:rsidRDefault="002B6DED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 xml:space="preserve">Т —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інше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як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="00777C91"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мови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Надалі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зазначено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особливо,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навіть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позначатимуться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малими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літерами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латинського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: </w:t>
      </w:r>
      <w:proofErr w:type="spellStart"/>
      <w:proofErr w:type="gram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а,b</w:t>
      </w:r>
      <w:proofErr w:type="gram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,с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тощо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.;</w:t>
      </w:r>
    </w:p>
    <w:p w:rsidR="00B03208" w:rsidRPr="006B2C67" w:rsidRDefault="00777C91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N -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нетермінальних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допоміжних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допоміжний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алфавіт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Нетермінальні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інакше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-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поняття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використовуються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описі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позначатимемо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великими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латинськими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літерами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: А, В, C, D, E і т. д.;</w:t>
      </w:r>
    </w:p>
    <w:p w:rsidR="00777C91" w:rsidRPr="006B2C67" w:rsidRDefault="00777C91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Р —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званих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продукціями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Кожне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Р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вигляд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777C91" w:rsidRPr="006B2C67" w:rsidRDefault="00777C91" w:rsidP="006B2C6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gramStart"/>
      <w:r w:rsidRPr="006B2C67">
        <w:rPr>
          <w:rFonts w:ascii="Arial" w:hAnsi="Arial" w:cs="Arial"/>
          <w:b/>
          <w:sz w:val="48"/>
          <w:szCs w:val="48"/>
        </w:rPr>
        <w:t>α</w:t>
      </w:r>
      <w:r w:rsidRPr="006B2C67">
        <w:rPr>
          <w:rFonts w:ascii="Arial" w:hAnsi="Arial" w:cs="Arial"/>
          <w:sz w:val="48"/>
          <w:szCs w:val="48"/>
        </w:rPr>
        <w:t xml:space="preserve"> </w:t>
      </w:r>
      <w:r w:rsidRPr="006B2C67">
        <w:rPr>
          <w:rFonts w:ascii="Arial" w:hAnsi="Arial" w:cs="Arial"/>
          <w:sz w:val="48"/>
          <w:szCs w:val="48"/>
        </w:rPr>
        <w:sym w:font="Symbol" w:char="F0AE"/>
      </w:r>
      <w:r w:rsidRPr="006B2C67">
        <w:rPr>
          <w:rFonts w:ascii="Arial" w:hAnsi="Arial" w:cs="Arial"/>
          <w:b/>
          <w:sz w:val="48"/>
          <w:szCs w:val="48"/>
        </w:rPr>
        <w:t xml:space="preserve"> β</w:t>
      </w:r>
      <w:proofErr w:type="gramEnd"/>
      <w:r w:rsidRPr="006B2C67">
        <w:rPr>
          <w:rFonts w:ascii="Arial" w:hAnsi="Arial" w:cs="Arial"/>
          <w:sz w:val="48"/>
          <w:szCs w:val="48"/>
        </w:rPr>
        <w:t>,</w:t>
      </w:r>
    </w:p>
    <w:p w:rsidR="00777C91" w:rsidRPr="006B2C67" w:rsidRDefault="00777C91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 </w:t>
      </w:r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β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нетермінальних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повинен бути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порожнім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β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порожнім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777C91" w:rsidRPr="006B2C67" w:rsidRDefault="00777C91" w:rsidP="006B2C6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gramStart"/>
      <w:r w:rsidRPr="006B2C67">
        <w:rPr>
          <w:rFonts w:ascii="Arial" w:hAnsi="Arial" w:cs="Arial"/>
          <w:b/>
          <w:sz w:val="48"/>
          <w:szCs w:val="48"/>
        </w:rPr>
        <w:t>α</w:t>
      </w:r>
      <w:r w:rsidRPr="006B2C67">
        <w:rPr>
          <w:rFonts w:ascii="Arial" w:hAnsi="Arial" w:cs="Arial"/>
          <w:sz w:val="48"/>
          <w:szCs w:val="48"/>
        </w:rPr>
        <w:t xml:space="preserve"> </w:t>
      </w:r>
      <w:r w:rsidRPr="006B2C67">
        <w:rPr>
          <w:rFonts w:ascii="Arial" w:hAnsi="Arial" w:cs="Arial"/>
          <w:sz w:val="48"/>
          <w:szCs w:val="48"/>
        </w:rPr>
        <w:sym w:font="Symbol" w:char="F0CE"/>
      </w:r>
      <w:r w:rsidRPr="006B2C67">
        <w:rPr>
          <w:rFonts w:ascii="Arial" w:hAnsi="Arial" w:cs="Arial"/>
          <w:sz w:val="48"/>
          <w:szCs w:val="48"/>
        </w:rPr>
        <w:t xml:space="preserve"> (</w:t>
      </w:r>
      <w:proofErr w:type="gramEnd"/>
      <w:r w:rsidRPr="006B2C67">
        <w:rPr>
          <w:rFonts w:ascii="Arial" w:hAnsi="Arial" w:cs="Arial"/>
          <w:b/>
          <w:sz w:val="48"/>
          <w:szCs w:val="48"/>
        </w:rPr>
        <w:t xml:space="preserve">Т </w:t>
      </w:r>
      <w:r w:rsidRPr="006B2C67">
        <w:rPr>
          <w:rFonts w:ascii="Arial" w:hAnsi="Arial" w:cs="Arial"/>
          <w:sz w:val="48"/>
          <w:szCs w:val="48"/>
        </w:rPr>
        <w:sym w:font="Symbol" w:char="F0C8"/>
      </w:r>
      <w:r w:rsidRPr="006B2C67">
        <w:rPr>
          <w:rFonts w:ascii="Arial" w:hAnsi="Arial" w:cs="Arial"/>
          <w:sz w:val="48"/>
          <w:szCs w:val="48"/>
        </w:rPr>
        <w:t xml:space="preserve"> </w:t>
      </w:r>
      <w:r w:rsidRPr="006B2C67">
        <w:rPr>
          <w:rFonts w:ascii="Arial" w:hAnsi="Arial" w:cs="Arial"/>
          <w:b/>
          <w:sz w:val="48"/>
          <w:szCs w:val="48"/>
          <w:lang w:val="en-US"/>
        </w:rPr>
        <w:t>N</w:t>
      </w:r>
      <w:r w:rsidRPr="006B2C67">
        <w:rPr>
          <w:rFonts w:ascii="Arial" w:hAnsi="Arial" w:cs="Arial"/>
          <w:sz w:val="48"/>
          <w:szCs w:val="48"/>
        </w:rPr>
        <w:t>)</w:t>
      </w:r>
      <w:r w:rsidRPr="006B2C67">
        <w:rPr>
          <w:rFonts w:ascii="Arial" w:hAnsi="Arial" w:cs="Arial"/>
          <w:sz w:val="48"/>
          <w:szCs w:val="48"/>
          <w:vertAlign w:val="superscript"/>
        </w:rPr>
        <w:t>+</w:t>
      </w:r>
      <w:r w:rsidRPr="006B2C67">
        <w:rPr>
          <w:rFonts w:ascii="Arial" w:hAnsi="Arial" w:cs="Arial"/>
          <w:sz w:val="48"/>
          <w:szCs w:val="48"/>
        </w:rPr>
        <w:t>;</w:t>
      </w:r>
    </w:p>
    <w:p w:rsidR="00777C91" w:rsidRPr="006B2C67" w:rsidRDefault="00777C91" w:rsidP="006B2C6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gramStart"/>
      <w:r w:rsidRPr="006B2C67">
        <w:rPr>
          <w:rFonts w:ascii="Arial" w:hAnsi="Arial" w:cs="Arial"/>
          <w:b/>
          <w:sz w:val="48"/>
          <w:szCs w:val="48"/>
        </w:rPr>
        <w:lastRenderedPageBreak/>
        <w:t>β</w:t>
      </w:r>
      <w:r w:rsidRPr="006B2C67">
        <w:rPr>
          <w:rFonts w:ascii="Arial" w:hAnsi="Arial" w:cs="Arial"/>
          <w:sz w:val="48"/>
          <w:szCs w:val="48"/>
        </w:rPr>
        <w:t xml:space="preserve"> </w:t>
      </w:r>
      <w:r w:rsidRPr="006B2C67">
        <w:rPr>
          <w:rFonts w:ascii="Arial" w:hAnsi="Arial" w:cs="Arial"/>
          <w:sz w:val="48"/>
          <w:szCs w:val="48"/>
          <w:lang w:val="en-US"/>
        </w:rPr>
        <w:sym w:font="Symbol" w:char="F0CE"/>
      </w:r>
      <w:r w:rsidRPr="006B2C67">
        <w:rPr>
          <w:rFonts w:ascii="Arial" w:hAnsi="Arial" w:cs="Arial"/>
          <w:sz w:val="48"/>
          <w:szCs w:val="48"/>
        </w:rPr>
        <w:t xml:space="preserve"> (</w:t>
      </w:r>
      <w:proofErr w:type="gramEnd"/>
      <w:r w:rsidRPr="006B2C67">
        <w:rPr>
          <w:rFonts w:ascii="Arial" w:hAnsi="Arial" w:cs="Arial"/>
          <w:b/>
          <w:sz w:val="48"/>
          <w:szCs w:val="48"/>
        </w:rPr>
        <w:t xml:space="preserve">Т </w:t>
      </w:r>
      <w:r w:rsidRPr="006B2C67">
        <w:rPr>
          <w:rFonts w:ascii="Arial" w:hAnsi="Arial" w:cs="Arial"/>
          <w:sz w:val="48"/>
          <w:szCs w:val="48"/>
        </w:rPr>
        <w:sym w:font="Symbol" w:char="F0C8"/>
      </w:r>
      <w:r w:rsidRPr="006B2C67">
        <w:rPr>
          <w:rFonts w:ascii="Arial" w:hAnsi="Arial" w:cs="Arial"/>
          <w:sz w:val="48"/>
          <w:szCs w:val="48"/>
        </w:rPr>
        <w:t xml:space="preserve"> </w:t>
      </w:r>
      <w:r w:rsidRPr="006B2C67">
        <w:rPr>
          <w:rFonts w:ascii="Arial" w:hAnsi="Arial" w:cs="Arial"/>
          <w:b/>
          <w:sz w:val="48"/>
          <w:szCs w:val="48"/>
          <w:lang w:val="en-US"/>
        </w:rPr>
        <w:t>N</w:t>
      </w:r>
      <w:r w:rsidRPr="006B2C67">
        <w:rPr>
          <w:rFonts w:ascii="Arial" w:hAnsi="Arial" w:cs="Arial"/>
          <w:sz w:val="48"/>
          <w:szCs w:val="48"/>
        </w:rPr>
        <w:t>)</w:t>
      </w:r>
      <w:r w:rsidRPr="006B2C67">
        <w:rPr>
          <w:rFonts w:ascii="Arial" w:hAnsi="Arial" w:cs="Arial"/>
          <w:sz w:val="48"/>
          <w:szCs w:val="48"/>
          <w:vertAlign w:val="superscript"/>
        </w:rPr>
        <w:t>*</w:t>
      </w:r>
    </w:p>
    <w:p w:rsidR="00777C91" w:rsidRPr="006B2C67" w:rsidRDefault="00777C91" w:rsidP="006B2C67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Правило </w:t>
      </w:r>
      <w:proofErr w:type="gramStart"/>
      <w:r w:rsidRPr="006B2C67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AE"/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β</w:t>
      </w:r>
      <w:proofErr w:type="gram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визначає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можливість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підстановки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β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замість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процесі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породження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;</w:t>
      </w:r>
    </w:p>
    <w:p w:rsidR="00777C91" w:rsidRPr="006B2C67" w:rsidRDefault="00777C91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S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gram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S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CE"/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N</w:t>
      </w:r>
      <w:proofErr w:type="gram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—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один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нетермінальних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стартовий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поняття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правильній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пропозиції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Наприклад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означає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"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", а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Паскаль - "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програма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".</w:t>
      </w:r>
    </w:p>
    <w:p w:rsidR="009220DA" w:rsidRPr="006B2C67" w:rsidRDefault="009220DA" w:rsidP="006B2C67">
      <w:pPr>
        <w:jc w:val="both"/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Приклад </w:t>
      </w:r>
      <w:proofErr w:type="spellStart"/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граматик</w:t>
      </w:r>
      <w:proofErr w:type="spellEnd"/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Породження</w:t>
      </w:r>
      <w:proofErr w:type="spellEnd"/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речень</w:t>
      </w:r>
      <w:proofErr w:type="spellEnd"/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мови</w:t>
      </w:r>
      <w:proofErr w:type="spellEnd"/>
    </w:p>
    <w:p w:rsidR="009220DA" w:rsidRPr="006B2C67" w:rsidRDefault="009220DA" w:rsidP="006B2C67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Приклад 1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Розглянемо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граматику</w:t>
      </w:r>
      <w:proofErr w:type="spellEnd"/>
    </w:p>
    <w:p w:rsidR="009220DA" w:rsidRPr="006B2C67" w:rsidRDefault="009220DA" w:rsidP="006B2C6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6B2C67">
        <w:rPr>
          <w:rFonts w:ascii="Arial" w:hAnsi="Arial" w:cs="Arial"/>
          <w:sz w:val="48"/>
          <w:szCs w:val="48"/>
          <w:lang w:val="en-US"/>
        </w:rPr>
        <w:t>G</w:t>
      </w:r>
      <w:r w:rsidRPr="006B2C67">
        <w:rPr>
          <w:rFonts w:ascii="Arial" w:hAnsi="Arial" w:cs="Arial"/>
          <w:sz w:val="48"/>
          <w:szCs w:val="48"/>
          <w:vertAlign w:val="subscript"/>
          <w:lang w:val="en-US"/>
        </w:rPr>
        <w:t>1</w:t>
      </w:r>
      <w:r w:rsidRPr="006B2C67">
        <w:rPr>
          <w:rFonts w:ascii="Arial" w:hAnsi="Arial" w:cs="Arial"/>
          <w:sz w:val="48"/>
          <w:szCs w:val="48"/>
          <w:lang w:val="en-US"/>
        </w:rPr>
        <w:t xml:space="preserve"> = </w:t>
      </w:r>
      <w:proofErr w:type="gramStart"/>
      <w:r w:rsidRPr="006B2C67">
        <w:rPr>
          <w:rFonts w:ascii="Arial" w:hAnsi="Arial" w:cs="Arial"/>
          <w:sz w:val="48"/>
          <w:szCs w:val="48"/>
          <w:lang w:val="en-US"/>
        </w:rPr>
        <w:t>( {</w:t>
      </w:r>
      <w:proofErr w:type="gramEnd"/>
      <w:r w:rsidRPr="006B2C67">
        <w:rPr>
          <w:rFonts w:ascii="Arial" w:hAnsi="Arial" w:cs="Arial"/>
          <w:sz w:val="48"/>
          <w:szCs w:val="48"/>
        </w:rPr>
        <w:t>а</w:t>
      </w:r>
      <w:r w:rsidRPr="006B2C67">
        <w:rPr>
          <w:rFonts w:ascii="Arial" w:hAnsi="Arial" w:cs="Arial"/>
          <w:sz w:val="48"/>
          <w:szCs w:val="48"/>
          <w:lang w:val="en-US"/>
        </w:rPr>
        <w:t xml:space="preserve">, b}, {S}, {S </w:t>
      </w:r>
      <w:r w:rsidRPr="006B2C67"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6B2C67">
        <w:rPr>
          <w:rFonts w:ascii="Arial" w:hAnsi="Arial" w:cs="Arial"/>
          <w:sz w:val="48"/>
          <w:szCs w:val="48"/>
          <w:lang w:val="en-US"/>
        </w:rPr>
        <w:t xml:space="preserve"> </w:t>
      </w:r>
      <w:proofErr w:type="spellStart"/>
      <w:r w:rsidRPr="006B2C67">
        <w:rPr>
          <w:rFonts w:ascii="Arial" w:hAnsi="Arial" w:cs="Arial"/>
          <w:sz w:val="48"/>
          <w:szCs w:val="48"/>
          <w:lang w:val="en-US"/>
        </w:rPr>
        <w:t>aSb</w:t>
      </w:r>
      <w:proofErr w:type="spellEnd"/>
      <w:r w:rsidRPr="006B2C67">
        <w:rPr>
          <w:rFonts w:ascii="Arial" w:hAnsi="Arial" w:cs="Arial"/>
          <w:sz w:val="48"/>
          <w:szCs w:val="48"/>
          <w:lang w:val="en-US"/>
        </w:rPr>
        <w:t xml:space="preserve">, S </w:t>
      </w:r>
      <w:r w:rsidRPr="006B2C67"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6B2C67">
        <w:rPr>
          <w:rFonts w:ascii="Arial" w:hAnsi="Arial" w:cs="Arial"/>
          <w:sz w:val="48"/>
          <w:szCs w:val="48"/>
          <w:lang w:val="en-US"/>
        </w:rPr>
        <w:t xml:space="preserve"> </w:t>
      </w:r>
      <w:r w:rsidRPr="006B2C67">
        <w:rPr>
          <w:rFonts w:ascii="Arial" w:hAnsi="Arial" w:cs="Arial"/>
          <w:b/>
          <w:sz w:val="48"/>
          <w:szCs w:val="48"/>
        </w:rPr>
        <w:t>ε</w:t>
      </w:r>
      <w:r w:rsidRPr="006B2C67">
        <w:rPr>
          <w:rFonts w:ascii="Arial" w:hAnsi="Arial" w:cs="Arial"/>
          <w:sz w:val="48"/>
          <w:szCs w:val="48"/>
          <w:lang w:val="en-US"/>
        </w:rPr>
        <w:t xml:space="preserve"> }, S). </w:t>
      </w:r>
    </w:p>
    <w:p w:rsidR="009220DA" w:rsidRPr="006B2C67" w:rsidRDefault="00C422AE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Тут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усі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елементи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четвірки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записані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явно.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 = {а, b};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містить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один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елемент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: N = {S}, а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—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 xml:space="preserve">два: Р = {S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AE"/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aSb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gram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S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AE"/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ε</w:t>
      </w:r>
      <w:proofErr w:type="gram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};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роль початкового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виконує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S.</w:t>
      </w:r>
    </w:p>
    <w:p w:rsidR="00C422AE" w:rsidRPr="006B2C67" w:rsidRDefault="00C422AE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використовуватися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породження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речень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Процес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породження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починається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початкового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у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прикладі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S.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серед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є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у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лівій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якого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записан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S, то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замінений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правою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будь-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якого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таких правил.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Обидва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550F5E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містять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лівій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S.</w:t>
      </w:r>
    </w:p>
    <w:p w:rsidR="00C422AE" w:rsidRPr="006B2C67" w:rsidRDefault="00C422AE" w:rsidP="006B2C67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Застосуємо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підстановку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задану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першим правилом,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замінивши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 на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aSb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C422AE" w:rsidRPr="006B2C67" w:rsidRDefault="00C422AE" w:rsidP="006B2C6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6B2C67">
        <w:rPr>
          <w:rFonts w:ascii="Arial" w:hAnsi="Arial" w:cs="Arial"/>
          <w:sz w:val="48"/>
          <w:szCs w:val="48"/>
          <w:lang w:val="en-US"/>
        </w:rPr>
        <w:t>S</w:t>
      </w:r>
      <w:r w:rsidRPr="006B2C6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(1)</m:t>
                </m:r>
              </m:e>
            </m:groupChr>
          </m:e>
        </m:box>
      </m:oMath>
      <w:r w:rsidRPr="006B2C6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6B2C67">
        <w:rPr>
          <w:rFonts w:ascii="Arial" w:hAnsi="Arial" w:cs="Arial"/>
          <w:sz w:val="48"/>
          <w:szCs w:val="48"/>
          <w:lang w:val="en-US"/>
        </w:rPr>
        <w:t>aSb</w:t>
      </w:r>
      <w:proofErr w:type="spellEnd"/>
      <w:r w:rsidRPr="006B2C67">
        <w:rPr>
          <w:rFonts w:ascii="Arial" w:hAnsi="Arial" w:cs="Arial"/>
          <w:sz w:val="48"/>
          <w:szCs w:val="48"/>
        </w:rPr>
        <w:t>.</w:t>
      </w:r>
    </w:p>
    <w:p w:rsidR="00C422AE" w:rsidRPr="006B2C67" w:rsidRDefault="00C422AE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вийшов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aSb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знову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вдасться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застосувати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правил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підчіплення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збігається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хоча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 одного з правил, то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підчіпок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замінити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правою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будь-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якого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таких правил.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aSb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п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ідчіпок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збігається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частиною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обох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G1.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Ми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маємо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застосувати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будь-яке з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цих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правил.</w:t>
      </w:r>
    </w:p>
    <w:p w:rsidR="00C422AE" w:rsidRPr="006B2C67" w:rsidRDefault="00C422AE" w:rsidP="006B2C67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Використовуємо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знову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(1) для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продовження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ведення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C422AE" w:rsidRPr="006B2C67" w:rsidRDefault="00C422AE" w:rsidP="006B2C6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6B2C67">
        <w:rPr>
          <w:rFonts w:ascii="Arial" w:hAnsi="Arial" w:cs="Arial"/>
          <w:sz w:val="48"/>
          <w:szCs w:val="48"/>
          <w:lang w:val="en-US"/>
        </w:rPr>
        <w:t>S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(1)</m:t>
            </m:r>
          </m:e>
        </m:groupChr>
      </m:oMath>
      <w:r w:rsidRPr="006B2C67">
        <w:rPr>
          <w:rFonts w:ascii="Arial" w:hAnsi="Arial" w:cs="Arial"/>
          <w:sz w:val="48"/>
          <w:szCs w:val="48"/>
          <w:lang w:val="en-US"/>
        </w:rPr>
        <w:t>aSb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(1)</m:t>
            </m:r>
          </m:e>
        </m:groupChr>
      </m:oMath>
      <w:r w:rsidRPr="006B2C67">
        <w:rPr>
          <w:rFonts w:ascii="Arial" w:hAnsi="Arial" w:cs="Arial"/>
          <w:sz w:val="48"/>
          <w:szCs w:val="48"/>
          <w:lang w:val="en-US"/>
        </w:rPr>
        <w:t>aaSbb</w:t>
      </w:r>
      <w:r w:rsidRPr="006B2C67">
        <w:rPr>
          <w:rFonts w:ascii="Arial" w:hAnsi="Arial" w:cs="Arial"/>
          <w:sz w:val="48"/>
          <w:szCs w:val="48"/>
        </w:rPr>
        <w:t>.</w:t>
      </w:r>
    </w:p>
    <w:p w:rsidR="00C422AE" w:rsidRPr="006B2C67" w:rsidRDefault="00C422AE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Тепер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вийшов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застосуємо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(2) {</w:t>
      </w:r>
      <w:proofErr w:type="gram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S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AE"/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ε</w:t>
      </w:r>
      <w:proofErr w:type="gram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замінивши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порожнім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ланцюжком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Отримаємо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послідовність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підстановок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(саму букву ε в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останньому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записувати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звичайно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не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потрібно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):</w:t>
      </w:r>
    </w:p>
    <w:p w:rsidR="006B2C67" w:rsidRPr="006B2C67" w:rsidRDefault="006B2C67" w:rsidP="006B2C6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6B2C67">
        <w:rPr>
          <w:rFonts w:ascii="Arial" w:hAnsi="Arial" w:cs="Arial"/>
          <w:sz w:val="48"/>
          <w:szCs w:val="48"/>
          <w:lang w:val="en-US"/>
        </w:rPr>
        <w:t>S</w:t>
      </w:r>
      <w:r w:rsidRPr="006B2C6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(1)</m:t>
                </m:r>
              </m:e>
            </m:groupChr>
          </m:e>
        </m:box>
      </m:oMath>
      <w:r w:rsidRPr="006B2C67">
        <w:rPr>
          <w:rFonts w:ascii="Arial" w:hAnsi="Arial" w:cs="Arial"/>
          <w:sz w:val="48"/>
          <w:szCs w:val="48"/>
          <w:lang w:val="en-US"/>
        </w:rPr>
        <w:t>aSb</w:t>
      </w:r>
      <w:r w:rsidRPr="006B2C6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(1)</m:t>
                </m:r>
              </m:e>
            </m:groupChr>
          </m:e>
        </m:box>
      </m:oMath>
      <w:r w:rsidRPr="006B2C6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6B2C67">
        <w:rPr>
          <w:rFonts w:ascii="Arial" w:hAnsi="Arial" w:cs="Arial"/>
          <w:sz w:val="48"/>
          <w:szCs w:val="48"/>
          <w:lang w:val="en-US"/>
        </w:rPr>
        <w:t>aaSbb</w:t>
      </w:r>
      <w:proofErr w:type="spellEnd"/>
      <w:r w:rsidRPr="006B2C67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(2)</m:t>
                </m:r>
              </m:e>
            </m:groupChr>
          </m:e>
        </m:box>
      </m:oMath>
      <w:r w:rsidRPr="006B2C6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6B2C67">
        <w:rPr>
          <w:rFonts w:ascii="Arial" w:hAnsi="Arial" w:cs="Arial"/>
          <w:sz w:val="48"/>
          <w:szCs w:val="48"/>
          <w:lang w:val="en-US"/>
        </w:rPr>
        <w:t>aabb</w:t>
      </w:r>
      <w:proofErr w:type="spellEnd"/>
      <w:r w:rsidRPr="006B2C67">
        <w:rPr>
          <w:rFonts w:ascii="Arial" w:hAnsi="Arial" w:cs="Arial"/>
          <w:sz w:val="48"/>
          <w:szCs w:val="48"/>
        </w:rPr>
        <w:t xml:space="preserve">. </w:t>
      </w:r>
    </w:p>
    <w:p w:rsidR="00777C91" w:rsidRPr="006B2C67" w:rsidRDefault="006B2C67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Очевидно,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вийшов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жодне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правил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G1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більше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застосовується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Процес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породження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завершено.</w:t>
      </w:r>
    </w:p>
    <w:p w:rsidR="006B2C67" w:rsidRPr="006B2C67" w:rsidRDefault="006B2C67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Неважко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помітити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допомогою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G1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породити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будь-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L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= {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a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vertAlign w:val="superscript"/>
        </w:rPr>
        <w:t>n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b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vertAlign w:val="superscript"/>
        </w:rPr>
        <w:t>n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| 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>n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≥ 0},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застосувавши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початкового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нетермінала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(1) (</w:t>
      </w:r>
      <w:proofErr w:type="gram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S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AE"/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aSb</w:t>
      </w:r>
      <w:proofErr w:type="spellEnd"/>
      <w:proofErr w:type="gram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n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разів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а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потім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один раз правило (2).</w:t>
      </w:r>
    </w:p>
    <w:p w:rsidR="006B2C67" w:rsidRPr="006B2C67" w:rsidRDefault="006B2C67" w:rsidP="006B2C67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той же час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жодного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термінальних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належить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множина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термінальних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породжуються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збігається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мовою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Іншими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словами,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мову</w:t>
      </w:r>
      <w:proofErr w:type="spellEnd"/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L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6B2C67" w:rsidRPr="006B2C67" w:rsidRDefault="006B2C67" w:rsidP="006B2C6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gramStart"/>
      <w:r w:rsidRPr="006B2C67">
        <w:rPr>
          <w:rFonts w:ascii="Arial" w:hAnsi="Arial" w:cs="Arial"/>
          <w:sz w:val="48"/>
          <w:szCs w:val="48"/>
          <w:lang w:val="en-US"/>
        </w:rPr>
        <w:t>L</w:t>
      </w:r>
      <w:r w:rsidRPr="006B2C67">
        <w:rPr>
          <w:rFonts w:ascii="Arial" w:hAnsi="Arial" w:cs="Arial"/>
          <w:sz w:val="48"/>
          <w:szCs w:val="48"/>
        </w:rPr>
        <w:t>(</w:t>
      </w:r>
      <w:proofErr w:type="gramEnd"/>
      <w:r w:rsidRPr="006B2C67">
        <w:rPr>
          <w:rFonts w:ascii="Arial" w:hAnsi="Arial" w:cs="Arial"/>
          <w:sz w:val="48"/>
          <w:szCs w:val="48"/>
          <w:lang w:val="en-US"/>
        </w:rPr>
        <w:t>G</w:t>
      </w:r>
      <w:r w:rsidRPr="006B2C67">
        <w:rPr>
          <w:rFonts w:ascii="Arial" w:hAnsi="Arial" w:cs="Arial"/>
          <w:sz w:val="48"/>
          <w:szCs w:val="48"/>
          <w:vertAlign w:val="subscript"/>
        </w:rPr>
        <w:t>1</w:t>
      </w:r>
      <w:r w:rsidRPr="006B2C67">
        <w:rPr>
          <w:rFonts w:ascii="Arial" w:hAnsi="Arial" w:cs="Arial"/>
          <w:sz w:val="48"/>
          <w:szCs w:val="48"/>
        </w:rPr>
        <w:t>)=</w:t>
      </w:r>
      <w:r w:rsidRPr="006B2C67">
        <w:rPr>
          <w:rFonts w:ascii="Arial" w:hAnsi="Arial" w:cs="Arial"/>
          <w:sz w:val="48"/>
          <w:szCs w:val="48"/>
          <w:lang w:val="en-US"/>
        </w:rPr>
        <w:t>L</w:t>
      </w:r>
      <w:r w:rsidRPr="006B2C67">
        <w:rPr>
          <w:rFonts w:ascii="Arial" w:hAnsi="Arial" w:cs="Arial"/>
          <w:sz w:val="48"/>
          <w:szCs w:val="48"/>
          <w:vertAlign w:val="subscript"/>
        </w:rPr>
        <w:t>1</w:t>
      </w:r>
      <w:r w:rsidRPr="006B2C67">
        <w:rPr>
          <w:rFonts w:ascii="Arial" w:hAnsi="Arial" w:cs="Arial"/>
          <w:sz w:val="48"/>
          <w:szCs w:val="48"/>
        </w:rPr>
        <w:t>.</w:t>
      </w:r>
    </w:p>
    <w:p w:rsidR="006B2C67" w:rsidRPr="006B2C67" w:rsidRDefault="006B2C67" w:rsidP="006B2C67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Зазвичай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час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виписують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четвірку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її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елементів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явно.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При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дотриманні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угод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про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позначення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нетерміналів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достатньо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записати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лише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Правила з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однаковою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частиною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поєднувати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відокремлюючи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альтернативні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частини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вертикальною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межею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Першим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записується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правило,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містить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лівій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частині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6B2C67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З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огляду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6B2C67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записана так:</w:t>
      </w:r>
    </w:p>
    <w:p w:rsidR="006B2C67" w:rsidRDefault="006B2C67" w:rsidP="006B2C6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6B2C67">
        <w:rPr>
          <w:rFonts w:ascii="Arial" w:hAnsi="Arial" w:cs="Arial"/>
          <w:sz w:val="48"/>
          <w:szCs w:val="48"/>
          <w:lang w:val="en-US"/>
        </w:rPr>
        <w:lastRenderedPageBreak/>
        <w:t>G</w:t>
      </w:r>
      <w:r w:rsidRPr="006B2C67">
        <w:rPr>
          <w:rFonts w:ascii="Arial" w:hAnsi="Arial" w:cs="Arial"/>
          <w:sz w:val="48"/>
          <w:szCs w:val="48"/>
          <w:vertAlign w:val="subscript"/>
        </w:rPr>
        <w:t>1</w:t>
      </w:r>
      <w:r w:rsidRPr="006B2C67">
        <w:rPr>
          <w:rFonts w:ascii="Arial" w:hAnsi="Arial" w:cs="Arial"/>
          <w:sz w:val="48"/>
          <w:szCs w:val="48"/>
        </w:rPr>
        <w:t xml:space="preserve">: </w:t>
      </w:r>
      <w:r w:rsidRPr="006B2C67">
        <w:rPr>
          <w:rFonts w:ascii="Arial" w:hAnsi="Arial" w:cs="Arial"/>
          <w:sz w:val="48"/>
          <w:szCs w:val="48"/>
          <w:lang w:val="en-US"/>
        </w:rPr>
        <w:t>S</w:t>
      </w:r>
      <w:r w:rsidRPr="006B2C67">
        <w:rPr>
          <w:rFonts w:ascii="Arial" w:hAnsi="Arial" w:cs="Arial"/>
          <w:sz w:val="48"/>
          <w:szCs w:val="48"/>
        </w:rPr>
        <w:t xml:space="preserve"> </w:t>
      </w:r>
      <w:r w:rsidRPr="006B2C67"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6B2C67">
        <w:rPr>
          <w:rFonts w:ascii="Arial" w:hAnsi="Arial" w:cs="Arial"/>
          <w:sz w:val="48"/>
          <w:szCs w:val="48"/>
          <w:lang w:val="en-US"/>
        </w:rPr>
        <w:t>aSb</w:t>
      </w:r>
      <w:proofErr w:type="spellEnd"/>
      <w:r w:rsidRPr="006B2C67">
        <w:rPr>
          <w:rFonts w:ascii="Arial" w:hAnsi="Arial" w:cs="Arial"/>
          <w:sz w:val="48"/>
          <w:szCs w:val="48"/>
        </w:rPr>
        <w:t xml:space="preserve"> |</w:t>
      </w:r>
      <w:r w:rsidRPr="006B2C67">
        <w:rPr>
          <w:rFonts w:ascii="Arial" w:hAnsi="Arial" w:cs="Arial"/>
          <w:b/>
          <w:sz w:val="48"/>
          <w:szCs w:val="48"/>
        </w:rPr>
        <w:t xml:space="preserve"> </w:t>
      </w:r>
      <w:proofErr w:type="gramStart"/>
      <w:r w:rsidRPr="006B2C67">
        <w:rPr>
          <w:rFonts w:ascii="Arial" w:hAnsi="Arial" w:cs="Arial"/>
          <w:b/>
          <w:sz w:val="48"/>
          <w:szCs w:val="48"/>
        </w:rPr>
        <w:t>ε</w:t>
      </w:r>
      <w:r w:rsidRPr="006B2C67">
        <w:rPr>
          <w:rFonts w:ascii="Arial" w:hAnsi="Arial" w:cs="Arial"/>
          <w:sz w:val="48"/>
          <w:szCs w:val="48"/>
        </w:rPr>
        <w:t xml:space="preserve"> .</w:t>
      </w:r>
      <w:proofErr w:type="gramEnd"/>
      <w:r w:rsidRPr="006B2C67">
        <w:rPr>
          <w:rFonts w:ascii="Arial" w:hAnsi="Arial" w:cs="Arial"/>
          <w:sz w:val="48"/>
          <w:szCs w:val="48"/>
        </w:rPr>
        <w:t xml:space="preserve"> </w:t>
      </w:r>
    </w:p>
    <w:p w:rsidR="00550F5E" w:rsidRDefault="00550F5E" w:rsidP="00550F5E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r w:rsidRPr="00550F5E">
        <w:rPr>
          <w:rFonts w:ascii="Arial" w:hAnsi="Arial" w:cs="Arial"/>
          <w:b/>
          <w:sz w:val="48"/>
          <w:szCs w:val="48"/>
        </w:rPr>
        <w:t>Приклад 2</w:t>
      </w:r>
      <w:r w:rsidRPr="00550F5E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550F5E">
        <w:rPr>
          <w:rFonts w:ascii="Arial" w:hAnsi="Arial" w:cs="Arial"/>
          <w:sz w:val="48"/>
          <w:szCs w:val="48"/>
        </w:rPr>
        <w:t>Розглянемо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граматику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G</w:t>
      </w:r>
      <w:r w:rsidRPr="00550F5E">
        <w:rPr>
          <w:rFonts w:ascii="Arial" w:hAnsi="Arial" w:cs="Arial"/>
          <w:sz w:val="48"/>
          <w:szCs w:val="48"/>
          <w:vertAlign w:val="subscript"/>
        </w:rPr>
        <w:t>2</w:t>
      </w:r>
      <w:r w:rsidRPr="00550F5E">
        <w:rPr>
          <w:rFonts w:ascii="Arial" w:hAnsi="Arial" w:cs="Arial"/>
          <w:sz w:val="48"/>
          <w:szCs w:val="48"/>
        </w:rPr>
        <w:t xml:space="preserve"> (</w:t>
      </w:r>
      <w:proofErr w:type="spellStart"/>
      <w:r w:rsidRPr="00550F5E">
        <w:rPr>
          <w:rFonts w:ascii="Arial" w:hAnsi="Arial" w:cs="Arial"/>
          <w:sz w:val="48"/>
          <w:szCs w:val="48"/>
        </w:rPr>
        <w:t>цифри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справа – </w:t>
      </w:r>
      <w:proofErr w:type="spellStart"/>
      <w:r w:rsidRPr="00550F5E">
        <w:rPr>
          <w:rFonts w:ascii="Arial" w:hAnsi="Arial" w:cs="Arial"/>
          <w:sz w:val="48"/>
          <w:szCs w:val="48"/>
        </w:rPr>
        <w:t>номери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правил)</w:t>
      </w:r>
    </w:p>
    <w:p w:rsidR="00550F5E" w:rsidRPr="00204A0D" w:rsidRDefault="00550F5E" w:rsidP="00550F5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 w:rsidRPr="00204A0D">
        <w:rPr>
          <w:rFonts w:ascii="Arial" w:hAnsi="Arial" w:cs="Arial"/>
          <w:sz w:val="48"/>
          <w:szCs w:val="48"/>
          <w:lang w:val="en-US"/>
        </w:rPr>
        <w:t>G</w:t>
      </w:r>
      <w:r w:rsidRPr="00550F5E">
        <w:rPr>
          <w:rFonts w:ascii="Arial" w:hAnsi="Arial" w:cs="Arial"/>
          <w:sz w:val="48"/>
          <w:szCs w:val="48"/>
          <w:vertAlign w:val="subscript"/>
          <w:lang w:val="en-US"/>
        </w:rPr>
        <w:t>2</w:t>
      </w:r>
      <w:r w:rsidRPr="00204A0D">
        <w:rPr>
          <w:rFonts w:ascii="Arial" w:hAnsi="Arial" w:cs="Arial"/>
          <w:sz w:val="48"/>
          <w:szCs w:val="48"/>
          <w:lang w:val="en-US"/>
        </w:rPr>
        <w:t xml:space="preserve">: </w:t>
      </w:r>
      <w:r>
        <w:rPr>
          <w:rFonts w:ascii="Arial" w:hAnsi="Arial" w:cs="Arial"/>
          <w:sz w:val="48"/>
          <w:szCs w:val="48"/>
          <w:lang w:val="en-US"/>
        </w:rPr>
        <w:t xml:space="preserve"> </w:t>
      </w:r>
      <w:r w:rsidRPr="00204A0D"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z w:val="48"/>
          <w:szCs w:val="48"/>
          <w:lang w:val="en-US"/>
        </w:rPr>
        <w:sym w:font="Symbol" w:char="F0AE"/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aSBc</w:t>
      </w:r>
      <w:proofErr w:type="spellEnd"/>
      <w:r w:rsidRPr="00204A0D">
        <w:rPr>
          <w:rFonts w:ascii="Arial" w:hAnsi="Arial" w:cs="Arial"/>
          <w:sz w:val="48"/>
          <w:szCs w:val="48"/>
          <w:lang w:val="en-US"/>
        </w:rPr>
        <w:t xml:space="preserve"> </w:t>
      </w:r>
      <w:r>
        <w:rPr>
          <w:rFonts w:ascii="Arial" w:hAnsi="Arial" w:cs="Arial"/>
          <w:sz w:val="48"/>
          <w:szCs w:val="48"/>
          <w:lang w:val="en-US"/>
        </w:rPr>
        <w:t xml:space="preserve">      </w:t>
      </w:r>
      <w:r w:rsidRPr="00204A0D">
        <w:rPr>
          <w:rFonts w:ascii="Arial" w:hAnsi="Arial" w:cs="Arial"/>
          <w:sz w:val="48"/>
          <w:szCs w:val="48"/>
          <w:lang w:val="en-US"/>
        </w:rPr>
        <w:t>(</w:t>
      </w:r>
      <w:r>
        <w:rPr>
          <w:rFonts w:ascii="Arial" w:hAnsi="Arial" w:cs="Arial"/>
          <w:sz w:val="48"/>
          <w:szCs w:val="48"/>
          <w:lang w:val="en-US"/>
        </w:rPr>
        <w:t>1</w:t>
      </w:r>
      <w:r w:rsidRPr="00204A0D">
        <w:rPr>
          <w:rFonts w:ascii="Arial" w:hAnsi="Arial" w:cs="Arial"/>
          <w:sz w:val="48"/>
          <w:szCs w:val="48"/>
          <w:lang w:val="en-US"/>
        </w:rPr>
        <w:t xml:space="preserve">) </w:t>
      </w:r>
    </w:p>
    <w:p w:rsidR="00550F5E" w:rsidRPr="00204A0D" w:rsidRDefault="00550F5E" w:rsidP="00550F5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        </w:t>
      </w:r>
      <w:r w:rsidRPr="00204A0D"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z w:val="48"/>
          <w:szCs w:val="48"/>
          <w:lang w:val="en-US"/>
        </w:rPr>
        <w:sym w:font="Symbol" w:char="F0AE"/>
      </w:r>
      <w:proofErr w:type="spellStart"/>
      <w:proofErr w:type="gramStart"/>
      <w:r w:rsidRPr="00204A0D">
        <w:rPr>
          <w:rFonts w:ascii="Arial" w:hAnsi="Arial" w:cs="Arial"/>
          <w:sz w:val="48"/>
          <w:szCs w:val="48"/>
          <w:lang w:val="en-US"/>
        </w:rPr>
        <w:t>abc</w:t>
      </w:r>
      <w:proofErr w:type="spellEnd"/>
      <w:proofErr w:type="gramEnd"/>
      <w:r>
        <w:rPr>
          <w:rFonts w:ascii="Arial" w:hAnsi="Arial" w:cs="Arial"/>
          <w:sz w:val="48"/>
          <w:szCs w:val="48"/>
          <w:lang w:val="en-US"/>
        </w:rPr>
        <w:t xml:space="preserve">         </w:t>
      </w:r>
      <w:r w:rsidRPr="00204A0D">
        <w:rPr>
          <w:rFonts w:ascii="Arial" w:hAnsi="Arial" w:cs="Arial"/>
          <w:sz w:val="48"/>
          <w:szCs w:val="48"/>
          <w:lang w:val="en-US"/>
        </w:rPr>
        <w:t xml:space="preserve"> (2) </w:t>
      </w:r>
    </w:p>
    <w:p w:rsidR="00550F5E" w:rsidRPr="00204A0D" w:rsidRDefault="00550F5E" w:rsidP="00550F5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        </w:t>
      </w:r>
      <w:proofErr w:type="spellStart"/>
      <w:proofErr w:type="gramStart"/>
      <w:r w:rsidRPr="00204A0D">
        <w:rPr>
          <w:rFonts w:ascii="Arial" w:hAnsi="Arial" w:cs="Arial"/>
          <w:sz w:val="48"/>
          <w:szCs w:val="48"/>
          <w:lang w:val="en-US"/>
        </w:rPr>
        <w:t>сВ</w:t>
      </w:r>
      <w:proofErr w:type="spellEnd"/>
      <w:proofErr w:type="gramEnd"/>
      <w:r w:rsidRPr="00204A0D">
        <w:rPr>
          <w:rFonts w:ascii="Arial" w:hAnsi="Arial" w:cs="Arial"/>
          <w:sz w:val="48"/>
          <w:szCs w:val="48"/>
          <w:lang w:val="en-US"/>
        </w:rPr>
        <w:t xml:space="preserve"> </w:t>
      </w:r>
      <w:r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204A0D">
        <w:rPr>
          <w:rFonts w:ascii="Arial" w:hAnsi="Arial" w:cs="Arial"/>
          <w:sz w:val="48"/>
          <w:szCs w:val="48"/>
          <w:lang w:val="en-US"/>
        </w:rPr>
        <w:t xml:space="preserve"> </w:t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B</w:t>
      </w:r>
      <w:r>
        <w:rPr>
          <w:rFonts w:ascii="Arial" w:hAnsi="Arial" w:cs="Arial"/>
          <w:sz w:val="48"/>
          <w:szCs w:val="48"/>
          <w:lang w:val="en-US"/>
        </w:rPr>
        <w:t>c</w:t>
      </w:r>
      <w:proofErr w:type="spellEnd"/>
      <w:r w:rsidRPr="00204A0D">
        <w:rPr>
          <w:rFonts w:ascii="Arial" w:hAnsi="Arial" w:cs="Arial"/>
          <w:sz w:val="48"/>
          <w:szCs w:val="48"/>
          <w:lang w:val="en-US"/>
        </w:rPr>
        <w:t xml:space="preserve"> </w:t>
      </w:r>
      <w:r>
        <w:rPr>
          <w:rFonts w:ascii="Arial" w:hAnsi="Arial" w:cs="Arial"/>
          <w:sz w:val="48"/>
          <w:szCs w:val="48"/>
          <w:lang w:val="en-US"/>
        </w:rPr>
        <w:t xml:space="preserve">       </w:t>
      </w:r>
      <w:r w:rsidRPr="00204A0D">
        <w:rPr>
          <w:rFonts w:ascii="Arial" w:hAnsi="Arial" w:cs="Arial"/>
          <w:sz w:val="48"/>
          <w:szCs w:val="48"/>
          <w:lang w:val="en-US"/>
        </w:rPr>
        <w:t xml:space="preserve">(3) </w:t>
      </w:r>
    </w:p>
    <w:p w:rsidR="00550F5E" w:rsidRPr="00204A0D" w:rsidRDefault="00550F5E" w:rsidP="00550F5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        </w:t>
      </w:r>
      <w:proofErr w:type="spellStart"/>
      <w:proofErr w:type="gramStart"/>
      <w:r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  <w:lang w:val="en-US"/>
        </w:rPr>
        <w:t>В</w:t>
      </w:r>
      <w:proofErr w:type="spellEnd"/>
      <w:proofErr w:type="gramEnd"/>
      <w:r w:rsidRPr="00204A0D">
        <w:rPr>
          <w:rFonts w:ascii="Arial" w:hAnsi="Arial" w:cs="Arial"/>
          <w:sz w:val="48"/>
          <w:szCs w:val="48"/>
          <w:lang w:val="en-US"/>
        </w:rPr>
        <w:t xml:space="preserve"> </w:t>
      </w:r>
      <w:r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204A0D">
        <w:rPr>
          <w:rFonts w:ascii="Arial" w:hAnsi="Arial" w:cs="Arial"/>
          <w:sz w:val="48"/>
          <w:szCs w:val="48"/>
          <w:lang w:val="en-US"/>
        </w:rPr>
        <w:t xml:space="preserve"> bb</w:t>
      </w:r>
      <w:r>
        <w:rPr>
          <w:rFonts w:ascii="Arial" w:hAnsi="Arial" w:cs="Arial"/>
          <w:sz w:val="48"/>
          <w:szCs w:val="48"/>
          <w:lang w:val="en-US"/>
        </w:rPr>
        <w:t xml:space="preserve">       </w:t>
      </w:r>
      <w:r w:rsidRPr="00204A0D">
        <w:rPr>
          <w:rFonts w:ascii="Arial" w:hAnsi="Arial" w:cs="Arial"/>
          <w:sz w:val="48"/>
          <w:szCs w:val="48"/>
          <w:lang w:val="en-US"/>
        </w:rPr>
        <w:t xml:space="preserve"> (4) </w:t>
      </w:r>
    </w:p>
    <w:p w:rsidR="00550F5E" w:rsidRPr="00204A0D" w:rsidRDefault="00550F5E" w:rsidP="00550F5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sz w:val="48"/>
          <w:szCs w:val="48"/>
          <w:lang w:val="en-US"/>
        </w:rPr>
        <w:t xml:space="preserve">        </w:t>
      </w:r>
      <w:r w:rsidRPr="00204A0D"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D71BA0">
        <w:rPr>
          <w:rFonts w:ascii="Arial" w:hAnsi="Arial" w:cs="Arial"/>
          <w:b/>
          <w:sz w:val="48"/>
          <w:szCs w:val="48"/>
          <w:lang w:val="en-US"/>
        </w:rPr>
        <w:t xml:space="preserve"> </w:t>
      </w:r>
      <w:r w:rsidRPr="00204A0D">
        <w:rPr>
          <w:rFonts w:ascii="Arial" w:hAnsi="Arial" w:cs="Arial"/>
          <w:b/>
          <w:sz w:val="48"/>
          <w:szCs w:val="48"/>
        </w:rPr>
        <w:t>ε</w:t>
      </w:r>
      <w:r w:rsidRPr="00204A0D">
        <w:rPr>
          <w:rFonts w:ascii="Arial" w:hAnsi="Arial" w:cs="Arial"/>
          <w:sz w:val="48"/>
          <w:szCs w:val="48"/>
          <w:lang w:val="en-US"/>
        </w:rPr>
        <w:t xml:space="preserve"> </w:t>
      </w:r>
      <w:r>
        <w:rPr>
          <w:rFonts w:ascii="Arial" w:hAnsi="Arial" w:cs="Arial"/>
          <w:sz w:val="48"/>
          <w:szCs w:val="48"/>
          <w:lang w:val="en-US"/>
        </w:rPr>
        <w:t xml:space="preserve">            </w:t>
      </w:r>
      <w:r w:rsidRPr="00204A0D">
        <w:rPr>
          <w:rFonts w:ascii="Arial" w:hAnsi="Arial" w:cs="Arial"/>
          <w:sz w:val="48"/>
          <w:szCs w:val="48"/>
          <w:lang w:val="en-US"/>
        </w:rPr>
        <w:t xml:space="preserve">(5) </w:t>
      </w:r>
    </w:p>
    <w:p w:rsidR="00550F5E" w:rsidRPr="00550F5E" w:rsidRDefault="00550F5E" w:rsidP="00550F5E">
      <w:pPr>
        <w:spacing w:line="240" w:lineRule="auto"/>
        <w:jc w:val="both"/>
        <w:rPr>
          <w:rFonts w:ascii="Arial" w:hAnsi="Arial" w:cs="Arial"/>
          <w:sz w:val="48"/>
          <w:szCs w:val="48"/>
          <w:lang w:val="en-US"/>
        </w:rPr>
      </w:pPr>
    </w:p>
    <w:p w:rsidR="006B2C67" w:rsidRDefault="00550F5E" w:rsidP="006B2C67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550F5E">
        <w:rPr>
          <w:rFonts w:ascii="Arial" w:hAnsi="Arial" w:cs="Arial"/>
          <w:sz w:val="48"/>
          <w:szCs w:val="48"/>
        </w:rPr>
        <w:t>Проведемо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виведення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ланцюжків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із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початкового </w:t>
      </w:r>
      <w:proofErr w:type="spellStart"/>
      <w:r w:rsidRPr="00550F5E">
        <w:rPr>
          <w:rFonts w:ascii="Arial" w:hAnsi="Arial" w:cs="Arial"/>
          <w:sz w:val="48"/>
          <w:szCs w:val="48"/>
        </w:rPr>
        <w:t>нетерміналу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граматики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G</w:t>
      </w:r>
      <w:r w:rsidRPr="00550F5E">
        <w:rPr>
          <w:rFonts w:ascii="Arial" w:hAnsi="Arial" w:cs="Arial"/>
          <w:sz w:val="48"/>
          <w:szCs w:val="48"/>
          <w:vertAlign w:val="subscript"/>
        </w:rPr>
        <w:t>2</w:t>
      </w:r>
      <w:r w:rsidRPr="00550F5E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550F5E">
        <w:rPr>
          <w:rFonts w:ascii="Arial" w:hAnsi="Arial" w:cs="Arial"/>
          <w:sz w:val="48"/>
          <w:szCs w:val="48"/>
        </w:rPr>
        <w:t>Під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стрілкою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550F5E">
        <w:rPr>
          <w:rFonts w:ascii="Arial" w:hAnsi="Arial" w:cs="Arial"/>
          <w:sz w:val="48"/>
          <w:szCs w:val="48"/>
        </w:rPr>
        <w:t>що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означає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підстановку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550F5E">
        <w:rPr>
          <w:rFonts w:ascii="Arial" w:hAnsi="Arial" w:cs="Arial"/>
          <w:sz w:val="48"/>
          <w:szCs w:val="48"/>
        </w:rPr>
        <w:t>будемо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вказувати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, як і </w:t>
      </w:r>
      <w:proofErr w:type="spellStart"/>
      <w:r w:rsidRPr="00550F5E">
        <w:rPr>
          <w:rFonts w:ascii="Arial" w:hAnsi="Arial" w:cs="Arial"/>
          <w:sz w:val="48"/>
          <w:szCs w:val="48"/>
        </w:rPr>
        <w:t>раніше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, номер </w:t>
      </w:r>
      <w:proofErr w:type="spellStart"/>
      <w:r w:rsidRPr="00550F5E">
        <w:rPr>
          <w:rFonts w:ascii="Arial" w:hAnsi="Arial" w:cs="Arial"/>
          <w:sz w:val="48"/>
          <w:szCs w:val="48"/>
        </w:rPr>
        <w:t>застосованого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правила. </w:t>
      </w:r>
      <w:proofErr w:type="spellStart"/>
      <w:r w:rsidRPr="00550F5E">
        <w:rPr>
          <w:rFonts w:ascii="Arial" w:hAnsi="Arial" w:cs="Arial"/>
          <w:sz w:val="48"/>
          <w:szCs w:val="48"/>
        </w:rPr>
        <w:t>Отже</w:t>
      </w:r>
      <w:proofErr w:type="spellEnd"/>
      <w:r w:rsidRPr="00550F5E">
        <w:rPr>
          <w:rFonts w:ascii="Arial" w:hAnsi="Arial" w:cs="Arial"/>
          <w:sz w:val="48"/>
          <w:szCs w:val="48"/>
        </w:rPr>
        <w:t>:</w:t>
      </w:r>
    </w:p>
    <w:p w:rsidR="00550F5E" w:rsidRPr="00204A0D" w:rsidRDefault="00550F5E" w:rsidP="00550F5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  <w:lang w:val="en-US"/>
        </w:rPr>
        <w:t>S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(1)</m:t>
            </m:r>
          </m:e>
        </m:groupChr>
      </m:oMath>
      <w:r w:rsidRPr="00204A0D">
        <w:rPr>
          <w:rFonts w:ascii="Arial" w:hAnsi="Arial" w:cs="Arial"/>
          <w:sz w:val="48"/>
          <w:szCs w:val="48"/>
          <w:lang w:val="en-US"/>
        </w:rPr>
        <w:t>aSBc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(2)</m:t>
            </m:r>
          </m:e>
        </m:groupChr>
      </m:oMath>
      <w:r w:rsidRPr="00204A0D">
        <w:rPr>
          <w:rFonts w:ascii="Arial" w:hAnsi="Arial" w:cs="Arial"/>
          <w:sz w:val="48"/>
          <w:szCs w:val="48"/>
          <w:lang w:val="en-US"/>
        </w:rPr>
        <w:t>aabcBc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(3)</m:t>
            </m:r>
          </m:e>
        </m:groupChr>
      </m:oMath>
      <w:r w:rsidRPr="00204A0D">
        <w:rPr>
          <w:rFonts w:ascii="Arial" w:hAnsi="Arial" w:cs="Arial"/>
          <w:sz w:val="48"/>
          <w:szCs w:val="48"/>
          <w:lang w:val="en-US"/>
        </w:rPr>
        <w:t>aabBcc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(4)</m:t>
            </m:r>
          </m:e>
        </m:groupChr>
      </m:oMath>
      <w:r w:rsidRPr="00204A0D">
        <w:rPr>
          <w:rFonts w:ascii="Arial" w:hAnsi="Arial" w:cs="Arial"/>
          <w:sz w:val="48"/>
          <w:szCs w:val="48"/>
        </w:rPr>
        <w:t xml:space="preserve"> аа</w:t>
      </w:r>
      <w:r>
        <w:rPr>
          <w:rFonts w:ascii="Arial" w:hAnsi="Arial" w:cs="Arial"/>
          <w:sz w:val="48"/>
          <w:szCs w:val="48"/>
          <w:lang w:val="en-US"/>
        </w:rPr>
        <w:t>bb</w:t>
      </w:r>
      <w:proofErr w:type="spellStart"/>
      <w:r w:rsidRPr="00204A0D">
        <w:rPr>
          <w:rFonts w:ascii="Arial" w:hAnsi="Arial" w:cs="Arial"/>
          <w:sz w:val="48"/>
          <w:szCs w:val="48"/>
        </w:rPr>
        <w:t>сс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.  </w:t>
      </w:r>
    </w:p>
    <w:p w:rsidR="00550F5E" w:rsidRDefault="00550F5E" w:rsidP="006B2C67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550F5E">
        <w:rPr>
          <w:rFonts w:ascii="Arial" w:hAnsi="Arial" w:cs="Arial"/>
          <w:sz w:val="48"/>
          <w:szCs w:val="48"/>
        </w:rPr>
        <w:t>Ще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одна </w:t>
      </w:r>
      <w:proofErr w:type="spellStart"/>
      <w:r w:rsidRPr="00550F5E">
        <w:rPr>
          <w:rFonts w:ascii="Arial" w:hAnsi="Arial" w:cs="Arial"/>
          <w:sz w:val="48"/>
          <w:szCs w:val="48"/>
        </w:rPr>
        <w:t>серія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підстановок</w:t>
      </w:r>
      <w:proofErr w:type="spellEnd"/>
      <w:r w:rsidRPr="00550F5E">
        <w:rPr>
          <w:rFonts w:ascii="Arial" w:hAnsi="Arial" w:cs="Arial"/>
          <w:sz w:val="48"/>
          <w:szCs w:val="48"/>
        </w:rPr>
        <w:t>:</w:t>
      </w:r>
    </w:p>
    <w:p w:rsidR="00550F5E" w:rsidRPr="00204A0D" w:rsidRDefault="00550F5E" w:rsidP="00550F5E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  <w:lang w:val="en-US"/>
        </w:rPr>
        <w:t>S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(1)</m:t>
            </m:r>
          </m:e>
        </m:groupChr>
      </m:oMath>
      <w:r w:rsidRPr="00204A0D">
        <w:rPr>
          <w:rFonts w:ascii="Arial" w:hAnsi="Arial" w:cs="Arial"/>
          <w:sz w:val="48"/>
          <w:szCs w:val="48"/>
          <w:lang w:val="en-US"/>
        </w:rPr>
        <w:t>aSBc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(1)</m:t>
            </m:r>
          </m:e>
        </m:groupChr>
      </m:oMath>
      <w:r w:rsidRPr="00204A0D">
        <w:rPr>
          <w:rFonts w:ascii="Arial" w:hAnsi="Arial" w:cs="Arial"/>
          <w:sz w:val="48"/>
          <w:szCs w:val="48"/>
          <w:lang w:val="en-US"/>
        </w:rPr>
        <w:t>aaSBcBc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(2)</m:t>
            </m:r>
          </m:e>
        </m:groupChr>
      </m:oMath>
      <w:r w:rsidRPr="00204A0D">
        <w:rPr>
          <w:rFonts w:ascii="Arial" w:hAnsi="Arial" w:cs="Arial"/>
          <w:sz w:val="48"/>
          <w:szCs w:val="48"/>
          <w:lang w:val="en-US"/>
        </w:rPr>
        <w:t>aaabcBcBc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(3)</m:t>
            </m:r>
          </m:e>
        </m:groupChr>
      </m:oMath>
      <w:r w:rsidRPr="00204A0D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aaabBccBc</w:t>
      </w:r>
      <w:proofErr w:type="spellEnd"/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(3)</m:t>
            </m:r>
          </m:e>
        </m:groupChr>
      </m:oMath>
      <w:r w:rsidRPr="00204A0D">
        <w:rPr>
          <w:rFonts w:ascii="Arial" w:hAnsi="Arial" w:cs="Arial"/>
          <w:sz w:val="48"/>
          <w:szCs w:val="48"/>
          <w:lang w:val="en-US"/>
        </w:rPr>
        <w:t>aaabBcBcc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(3)</m:t>
            </m:r>
          </m:e>
        </m:groupChr>
      </m:oMath>
    </w:p>
    <w:p w:rsidR="00550F5E" w:rsidRPr="00204A0D" w:rsidRDefault="00550F5E" w:rsidP="00550F5E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proofErr w:type="spellStart"/>
      <w:proofErr w:type="gramStart"/>
      <w:r w:rsidRPr="00204A0D">
        <w:rPr>
          <w:rFonts w:ascii="Arial" w:hAnsi="Arial" w:cs="Arial"/>
          <w:sz w:val="48"/>
          <w:szCs w:val="48"/>
          <w:lang w:val="en-US"/>
        </w:rPr>
        <w:t>aaabBBccc</w:t>
      </w:r>
      <w:proofErr w:type="spellEnd"/>
      <w:proofErr w:type="gramEnd"/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(4)</m:t>
            </m:r>
          </m:e>
        </m:groupChr>
      </m:oMath>
      <w:r w:rsidRPr="00204A0D">
        <w:rPr>
          <w:rFonts w:ascii="Arial" w:hAnsi="Arial" w:cs="Arial"/>
          <w:sz w:val="48"/>
          <w:szCs w:val="48"/>
          <w:lang w:val="en-US"/>
        </w:rPr>
        <w:t>aaabbBccc</w:t>
      </w:r>
      <m:oMath>
        <m:groupChr>
          <m:groupChrPr>
            <m:chr m:val="→"/>
            <m:pos m:val="top"/>
            <m:ctrlPr>
              <w:rPr>
                <w:rFonts w:ascii="Cambria Math" w:hAnsi="Cambria Math" w:cs="Arial"/>
                <w:i/>
                <w:sz w:val="48"/>
                <w:szCs w:val="48"/>
                <w:lang w:val="en-US"/>
              </w:rPr>
            </m:ctrlPr>
          </m:groupChrPr>
          <m:e>
            <m:r>
              <w:rPr>
                <w:rFonts w:ascii="Cambria Math" w:hAnsi="Cambria Math" w:cs="Arial"/>
                <w:sz w:val="48"/>
                <w:szCs w:val="48"/>
              </w:rPr>
              <m:t>(4)</m:t>
            </m:r>
          </m:e>
        </m:groupChr>
      </m:oMath>
      <w:r w:rsidRPr="00204A0D">
        <w:rPr>
          <w:rFonts w:ascii="Arial" w:hAnsi="Arial" w:cs="Arial"/>
          <w:sz w:val="48"/>
          <w:szCs w:val="48"/>
        </w:rPr>
        <w:t xml:space="preserve"> ааа</w:t>
      </w:r>
      <w:proofErr w:type="spellStart"/>
      <w:r>
        <w:rPr>
          <w:rFonts w:ascii="Arial" w:hAnsi="Arial" w:cs="Arial"/>
          <w:sz w:val="48"/>
          <w:szCs w:val="48"/>
          <w:lang w:val="en-US"/>
        </w:rPr>
        <w:t>bbb</w:t>
      </w:r>
      <w:r w:rsidRPr="00204A0D">
        <w:rPr>
          <w:rFonts w:ascii="Arial" w:hAnsi="Arial" w:cs="Arial"/>
          <w:sz w:val="48"/>
          <w:szCs w:val="48"/>
        </w:rPr>
        <w:t>ссс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450B71" w:rsidRDefault="00550F5E" w:rsidP="006B2C67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550F5E">
        <w:rPr>
          <w:rFonts w:ascii="Arial" w:hAnsi="Arial" w:cs="Arial"/>
          <w:sz w:val="48"/>
          <w:szCs w:val="48"/>
        </w:rPr>
        <w:lastRenderedPageBreak/>
        <w:t>Можна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переконатися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550F5E">
        <w:rPr>
          <w:rFonts w:ascii="Arial" w:hAnsi="Arial" w:cs="Arial"/>
          <w:sz w:val="48"/>
          <w:szCs w:val="48"/>
        </w:rPr>
        <w:t>що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граматика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G</w:t>
      </w:r>
      <w:r w:rsidRPr="00550F5E">
        <w:rPr>
          <w:rFonts w:ascii="Arial" w:hAnsi="Arial" w:cs="Arial"/>
          <w:sz w:val="48"/>
          <w:szCs w:val="48"/>
          <w:vertAlign w:val="subscript"/>
        </w:rPr>
        <w:t>2</w:t>
      </w:r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породжує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ланцюжки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550F5E">
        <w:rPr>
          <w:rFonts w:ascii="Arial" w:hAnsi="Arial" w:cs="Arial"/>
          <w:sz w:val="48"/>
          <w:szCs w:val="48"/>
        </w:rPr>
        <w:t>терміналів</w:t>
      </w:r>
      <w:proofErr w:type="spellEnd"/>
      <w:r w:rsidRPr="00550F5E">
        <w:rPr>
          <w:rFonts w:ascii="Arial" w:hAnsi="Arial" w:cs="Arial"/>
          <w:sz w:val="48"/>
          <w:szCs w:val="48"/>
        </w:rPr>
        <w:t xml:space="preserve"> виду </w:t>
      </w:r>
    </w:p>
    <w:p w:rsidR="00550F5E" w:rsidRDefault="00550F5E" w:rsidP="006B2C67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550F5E">
        <w:rPr>
          <w:rFonts w:ascii="Arial" w:hAnsi="Arial" w:cs="Arial"/>
          <w:sz w:val="48"/>
          <w:szCs w:val="48"/>
        </w:rPr>
        <w:t>a</w:t>
      </w:r>
      <w:r w:rsidRPr="00550F5E">
        <w:rPr>
          <w:rFonts w:ascii="Arial" w:hAnsi="Arial" w:cs="Arial"/>
          <w:sz w:val="48"/>
          <w:szCs w:val="48"/>
          <w:vertAlign w:val="superscript"/>
        </w:rPr>
        <w:t>n</w:t>
      </w:r>
      <w:r w:rsidRPr="00550F5E">
        <w:rPr>
          <w:rFonts w:ascii="Arial" w:hAnsi="Arial" w:cs="Arial"/>
          <w:sz w:val="48"/>
          <w:szCs w:val="48"/>
        </w:rPr>
        <w:t>b</w:t>
      </w:r>
      <w:r w:rsidRPr="00550F5E">
        <w:rPr>
          <w:rFonts w:ascii="Arial" w:hAnsi="Arial" w:cs="Arial"/>
          <w:sz w:val="48"/>
          <w:szCs w:val="48"/>
          <w:vertAlign w:val="superscript"/>
        </w:rPr>
        <w:t>n</w:t>
      </w:r>
      <w:r w:rsidRPr="00550F5E">
        <w:rPr>
          <w:rFonts w:ascii="Arial" w:hAnsi="Arial" w:cs="Arial"/>
          <w:sz w:val="48"/>
          <w:szCs w:val="48"/>
        </w:rPr>
        <w:t>c</w:t>
      </w:r>
      <w:r w:rsidRPr="00550F5E">
        <w:rPr>
          <w:rFonts w:ascii="Arial" w:hAnsi="Arial" w:cs="Arial"/>
          <w:sz w:val="48"/>
          <w:szCs w:val="48"/>
          <w:vertAlign w:val="superscript"/>
        </w:rPr>
        <w:t>n</w:t>
      </w:r>
      <w:proofErr w:type="spellEnd"/>
    </w:p>
    <w:p w:rsidR="00550F5E" w:rsidRDefault="00450B71" w:rsidP="006B2C67">
      <w:pPr>
        <w:jc w:val="both"/>
        <w:rPr>
          <w:rFonts w:ascii="Arial" w:hAnsi="Arial" w:cs="Arial"/>
          <w:sz w:val="48"/>
          <w:szCs w:val="48"/>
        </w:rPr>
      </w:pPr>
      <w:r w:rsidRPr="00450B71">
        <w:rPr>
          <w:rFonts w:ascii="Arial" w:hAnsi="Arial" w:cs="Arial"/>
          <w:sz w:val="48"/>
          <w:szCs w:val="48"/>
        </w:rPr>
        <w:t xml:space="preserve">і </w:t>
      </w:r>
      <w:proofErr w:type="spellStart"/>
      <w:r w:rsidRPr="00450B71">
        <w:rPr>
          <w:rFonts w:ascii="Arial" w:hAnsi="Arial" w:cs="Arial"/>
          <w:sz w:val="48"/>
          <w:szCs w:val="48"/>
        </w:rPr>
        <w:t>жодні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інші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450B71">
        <w:rPr>
          <w:rFonts w:ascii="Arial" w:hAnsi="Arial" w:cs="Arial"/>
          <w:sz w:val="48"/>
          <w:szCs w:val="48"/>
        </w:rPr>
        <w:t>Кількість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повторень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символів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у </w:t>
      </w:r>
      <w:proofErr w:type="spellStart"/>
      <w:r w:rsidRPr="00450B71">
        <w:rPr>
          <w:rFonts w:ascii="Arial" w:hAnsi="Arial" w:cs="Arial"/>
          <w:sz w:val="48"/>
          <w:szCs w:val="48"/>
        </w:rPr>
        <w:t>результуючій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ланцюжку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визначається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тим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, на </w:t>
      </w:r>
      <w:proofErr w:type="spellStart"/>
      <w:r w:rsidRPr="00450B71">
        <w:rPr>
          <w:rFonts w:ascii="Arial" w:hAnsi="Arial" w:cs="Arial"/>
          <w:sz w:val="48"/>
          <w:szCs w:val="48"/>
        </w:rPr>
        <w:t>якому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кроці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застосовується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правило (2). </w:t>
      </w:r>
      <w:proofErr w:type="spellStart"/>
      <w:r w:rsidRPr="00450B71">
        <w:rPr>
          <w:rFonts w:ascii="Arial" w:hAnsi="Arial" w:cs="Arial"/>
          <w:sz w:val="48"/>
          <w:szCs w:val="48"/>
        </w:rPr>
        <w:t>Наявність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правила (5) </w:t>
      </w:r>
      <w:proofErr w:type="spellStart"/>
      <w:r w:rsidRPr="00450B71">
        <w:rPr>
          <w:rFonts w:ascii="Arial" w:hAnsi="Arial" w:cs="Arial"/>
          <w:sz w:val="48"/>
          <w:szCs w:val="48"/>
        </w:rPr>
        <w:t>дозволяє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отримати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порожній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ланцюжок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450B71">
        <w:rPr>
          <w:rFonts w:ascii="Arial" w:hAnsi="Arial" w:cs="Arial"/>
          <w:sz w:val="48"/>
          <w:szCs w:val="48"/>
        </w:rPr>
        <w:t>якщо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застосувати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це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правило першим, </w:t>
      </w:r>
      <w:proofErr w:type="spellStart"/>
      <w:r w:rsidRPr="00450B71">
        <w:rPr>
          <w:rFonts w:ascii="Arial" w:hAnsi="Arial" w:cs="Arial"/>
          <w:sz w:val="48"/>
          <w:szCs w:val="48"/>
        </w:rPr>
        <w:t>тоді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як </w:t>
      </w:r>
      <w:proofErr w:type="spellStart"/>
      <w:r w:rsidRPr="00450B71">
        <w:rPr>
          <w:rFonts w:ascii="Arial" w:hAnsi="Arial" w:cs="Arial"/>
          <w:sz w:val="48"/>
          <w:szCs w:val="48"/>
        </w:rPr>
        <w:t>спроба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використання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цього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правила на </w:t>
      </w:r>
      <w:proofErr w:type="spellStart"/>
      <w:r w:rsidRPr="00450B71">
        <w:rPr>
          <w:rFonts w:ascii="Arial" w:hAnsi="Arial" w:cs="Arial"/>
          <w:sz w:val="48"/>
          <w:szCs w:val="48"/>
        </w:rPr>
        <w:t>наступних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кроках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не дозволить </w:t>
      </w:r>
      <w:proofErr w:type="spellStart"/>
      <w:r w:rsidRPr="00450B71">
        <w:rPr>
          <w:rFonts w:ascii="Arial" w:hAnsi="Arial" w:cs="Arial"/>
          <w:sz w:val="48"/>
          <w:szCs w:val="48"/>
        </w:rPr>
        <w:t>вивести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ланцюжок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терміналів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450B71">
        <w:rPr>
          <w:rFonts w:ascii="Arial" w:hAnsi="Arial" w:cs="Arial"/>
          <w:sz w:val="48"/>
          <w:szCs w:val="48"/>
        </w:rPr>
        <w:t>Граматика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G</w:t>
      </w:r>
      <w:r w:rsidRPr="00450B71">
        <w:rPr>
          <w:rFonts w:ascii="Arial" w:hAnsi="Arial" w:cs="Arial"/>
          <w:sz w:val="48"/>
          <w:szCs w:val="48"/>
          <w:vertAlign w:val="subscript"/>
        </w:rPr>
        <w:t>2</w:t>
      </w:r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породжує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  <w:lang w:val="uk-UA"/>
        </w:rPr>
        <w:t>множину</w:t>
      </w:r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термінальних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ланцюжків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450B71">
        <w:rPr>
          <w:rFonts w:ascii="Arial" w:hAnsi="Arial" w:cs="Arial"/>
          <w:sz w:val="48"/>
          <w:szCs w:val="48"/>
        </w:rPr>
        <w:t>що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50B71">
        <w:rPr>
          <w:rFonts w:ascii="Arial" w:hAnsi="Arial" w:cs="Arial"/>
          <w:sz w:val="48"/>
          <w:szCs w:val="48"/>
        </w:rPr>
        <w:t>збігається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з </w:t>
      </w:r>
      <w:proofErr w:type="spellStart"/>
      <w:r w:rsidRPr="00450B71">
        <w:rPr>
          <w:rFonts w:ascii="Arial" w:hAnsi="Arial" w:cs="Arial"/>
          <w:sz w:val="48"/>
          <w:szCs w:val="48"/>
        </w:rPr>
        <w:t>мовою</w:t>
      </w:r>
      <w:proofErr w:type="spellEnd"/>
      <w:r w:rsidRPr="00450B71">
        <w:rPr>
          <w:rFonts w:ascii="Arial" w:hAnsi="Arial" w:cs="Arial"/>
          <w:sz w:val="48"/>
          <w:szCs w:val="48"/>
        </w:rPr>
        <w:t xml:space="preserve"> L</w:t>
      </w:r>
      <w:r w:rsidRPr="00450B71">
        <w:rPr>
          <w:rFonts w:ascii="Arial" w:hAnsi="Arial" w:cs="Arial"/>
          <w:sz w:val="48"/>
          <w:szCs w:val="48"/>
          <w:vertAlign w:val="subscript"/>
        </w:rPr>
        <w:t>2</w:t>
      </w:r>
      <w:r w:rsidRPr="00450B71">
        <w:rPr>
          <w:rFonts w:ascii="Arial" w:hAnsi="Arial" w:cs="Arial"/>
          <w:sz w:val="48"/>
          <w:szCs w:val="48"/>
        </w:rPr>
        <w:t xml:space="preserve"> = {</w:t>
      </w:r>
      <w:proofErr w:type="spellStart"/>
      <w:r w:rsidRPr="00450B71">
        <w:rPr>
          <w:rFonts w:ascii="Arial" w:hAnsi="Arial" w:cs="Arial"/>
          <w:sz w:val="48"/>
          <w:szCs w:val="48"/>
        </w:rPr>
        <w:t>a</w:t>
      </w:r>
      <w:r w:rsidRPr="00450B71">
        <w:rPr>
          <w:rFonts w:ascii="Arial" w:hAnsi="Arial" w:cs="Arial"/>
          <w:sz w:val="48"/>
          <w:szCs w:val="48"/>
          <w:vertAlign w:val="superscript"/>
        </w:rPr>
        <w:t>n</w:t>
      </w:r>
      <w:r w:rsidRPr="00450B71">
        <w:rPr>
          <w:rFonts w:ascii="Arial" w:hAnsi="Arial" w:cs="Arial"/>
          <w:sz w:val="48"/>
          <w:szCs w:val="48"/>
        </w:rPr>
        <w:t>b</w:t>
      </w:r>
      <w:r w:rsidRPr="00450B71">
        <w:rPr>
          <w:rFonts w:ascii="Arial" w:hAnsi="Arial" w:cs="Arial"/>
          <w:sz w:val="48"/>
          <w:szCs w:val="48"/>
          <w:vertAlign w:val="superscript"/>
        </w:rPr>
        <w:t>n</w:t>
      </w:r>
      <w:r w:rsidRPr="00450B71">
        <w:rPr>
          <w:rFonts w:ascii="Arial" w:hAnsi="Arial" w:cs="Arial"/>
          <w:sz w:val="48"/>
          <w:szCs w:val="48"/>
        </w:rPr>
        <w:t>c</w:t>
      </w:r>
      <w:r w:rsidRPr="00450B71">
        <w:rPr>
          <w:rFonts w:ascii="Arial" w:hAnsi="Arial" w:cs="Arial"/>
          <w:sz w:val="48"/>
          <w:szCs w:val="48"/>
          <w:vertAlign w:val="superscript"/>
        </w:rPr>
        <w:t>n</w:t>
      </w:r>
      <w:proofErr w:type="spellEnd"/>
      <w:r w:rsidRPr="00450B71">
        <w:rPr>
          <w:rFonts w:ascii="Arial" w:hAnsi="Arial" w:cs="Arial"/>
          <w:sz w:val="48"/>
          <w:szCs w:val="48"/>
        </w:rPr>
        <w:t>| n ≥ 0}:</w:t>
      </w:r>
    </w:p>
    <w:p w:rsidR="00450B71" w:rsidRPr="00204A0D" w:rsidRDefault="00450B71" w:rsidP="00450B71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proofErr w:type="gramStart"/>
      <w:r>
        <w:rPr>
          <w:rFonts w:ascii="Arial" w:hAnsi="Arial" w:cs="Arial"/>
          <w:sz w:val="48"/>
          <w:szCs w:val="48"/>
          <w:lang w:val="en-US"/>
        </w:rPr>
        <w:t>L</w:t>
      </w:r>
      <w:r w:rsidRPr="00204A0D">
        <w:rPr>
          <w:rFonts w:ascii="Arial" w:hAnsi="Arial" w:cs="Arial"/>
          <w:sz w:val="48"/>
          <w:szCs w:val="48"/>
        </w:rPr>
        <w:t>(</w:t>
      </w:r>
      <w:proofErr w:type="gramEnd"/>
      <w:r w:rsidRPr="00204A0D">
        <w:rPr>
          <w:rFonts w:ascii="Arial" w:hAnsi="Arial" w:cs="Arial"/>
          <w:sz w:val="48"/>
          <w:szCs w:val="48"/>
          <w:lang w:val="en-US"/>
        </w:rPr>
        <w:t>G</w:t>
      </w:r>
      <w:r w:rsidRPr="009813B6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) = </w:t>
      </w:r>
      <w:r>
        <w:rPr>
          <w:rFonts w:ascii="Arial" w:hAnsi="Arial" w:cs="Arial"/>
          <w:sz w:val="48"/>
          <w:szCs w:val="48"/>
          <w:lang w:val="en-US"/>
        </w:rPr>
        <w:t>L</w:t>
      </w:r>
      <w:r w:rsidRPr="009813B6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>.</w:t>
      </w:r>
    </w:p>
    <w:p w:rsidR="00450B71" w:rsidRDefault="004B75EB" w:rsidP="006B2C67">
      <w:pPr>
        <w:jc w:val="both"/>
        <w:rPr>
          <w:rFonts w:ascii="Arial" w:hAnsi="Arial" w:cs="Arial"/>
          <w:sz w:val="48"/>
          <w:szCs w:val="48"/>
        </w:rPr>
      </w:pPr>
      <w:r w:rsidRPr="004B75EB">
        <w:rPr>
          <w:rFonts w:ascii="Arial" w:hAnsi="Arial" w:cs="Arial"/>
          <w:b/>
          <w:sz w:val="48"/>
          <w:szCs w:val="48"/>
        </w:rPr>
        <w:t>Приклад 3</w:t>
      </w:r>
      <w:r w:rsidRPr="004B75EB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4B75EB">
        <w:rPr>
          <w:rFonts w:ascii="Arial" w:hAnsi="Arial" w:cs="Arial"/>
          <w:sz w:val="48"/>
          <w:szCs w:val="48"/>
        </w:rPr>
        <w:t>Граматика</w:t>
      </w:r>
      <w:proofErr w:type="spellEnd"/>
      <w:r w:rsidRPr="004B75EB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4B75EB">
        <w:rPr>
          <w:rFonts w:ascii="Arial" w:hAnsi="Arial" w:cs="Arial"/>
          <w:sz w:val="48"/>
          <w:szCs w:val="48"/>
        </w:rPr>
        <w:t>що</w:t>
      </w:r>
      <w:proofErr w:type="spellEnd"/>
      <w:r w:rsidRPr="004B75E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B75EB">
        <w:rPr>
          <w:rFonts w:ascii="Arial" w:hAnsi="Arial" w:cs="Arial"/>
          <w:sz w:val="48"/>
          <w:szCs w:val="48"/>
        </w:rPr>
        <w:t>породжує</w:t>
      </w:r>
      <w:proofErr w:type="spellEnd"/>
      <w:r w:rsidRPr="004B75E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B75EB">
        <w:rPr>
          <w:rFonts w:ascii="Arial" w:hAnsi="Arial" w:cs="Arial"/>
          <w:sz w:val="48"/>
          <w:szCs w:val="48"/>
        </w:rPr>
        <w:t>мову</w:t>
      </w:r>
      <w:proofErr w:type="spellEnd"/>
      <w:r w:rsidRPr="004B75E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B75EB">
        <w:rPr>
          <w:rFonts w:ascii="Arial" w:hAnsi="Arial" w:cs="Arial"/>
          <w:sz w:val="48"/>
          <w:szCs w:val="48"/>
        </w:rPr>
        <w:t>правильних</w:t>
      </w:r>
      <w:proofErr w:type="spellEnd"/>
      <w:r w:rsidRPr="004B75E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B75EB">
        <w:rPr>
          <w:rFonts w:ascii="Arial" w:hAnsi="Arial" w:cs="Arial"/>
          <w:sz w:val="48"/>
          <w:szCs w:val="48"/>
        </w:rPr>
        <w:t>виразів</w:t>
      </w:r>
      <w:proofErr w:type="spellEnd"/>
      <w:r w:rsidRPr="004B75E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B75EB">
        <w:rPr>
          <w:rFonts w:ascii="Arial" w:hAnsi="Arial" w:cs="Arial"/>
          <w:sz w:val="48"/>
          <w:szCs w:val="48"/>
        </w:rPr>
        <w:t>язика</w:t>
      </w:r>
      <w:proofErr w:type="spellEnd"/>
      <w:r w:rsidRPr="004B75EB">
        <w:rPr>
          <w:rFonts w:ascii="Arial" w:hAnsi="Arial" w:cs="Arial"/>
          <w:sz w:val="48"/>
          <w:szCs w:val="48"/>
        </w:rPr>
        <w:t xml:space="preserve"> (</w:t>
      </w:r>
      <w:proofErr w:type="spellStart"/>
      <w:r w:rsidRPr="004B75EB">
        <w:rPr>
          <w:rFonts w:ascii="Arial" w:hAnsi="Arial" w:cs="Arial"/>
          <w:sz w:val="48"/>
          <w:szCs w:val="48"/>
        </w:rPr>
        <w:t>мова</w:t>
      </w:r>
      <w:proofErr w:type="spellEnd"/>
      <w:r w:rsidRPr="004B75E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4B75EB">
        <w:rPr>
          <w:rFonts w:ascii="Arial" w:hAnsi="Arial" w:cs="Arial"/>
          <w:sz w:val="48"/>
          <w:szCs w:val="48"/>
        </w:rPr>
        <w:t>Діка</w:t>
      </w:r>
      <w:proofErr w:type="spellEnd"/>
      <w:r w:rsidRPr="004B75EB">
        <w:rPr>
          <w:rFonts w:ascii="Arial" w:hAnsi="Arial" w:cs="Arial"/>
          <w:sz w:val="48"/>
          <w:szCs w:val="48"/>
        </w:rPr>
        <w:t>).</w:t>
      </w:r>
    </w:p>
    <w:p w:rsidR="00DB4C43" w:rsidRPr="00FB3091" w:rsidRDefault="00DB4C43" w:rsidP="00DB4C4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  <w:lang w:val="en-US"/>
        </w:rPr>
        <w:t>G</w:t>
      </w:r>
      <w:r w:rsidRPr="00DB4C43">
        <w:rPr>
          <w:rFonts w:ascii="Arial" w:hAnsi="Arial" w:cs="Arial"/>
          <w:sz w:val="48"/>
          <w:szCs w:val="48"/>
          <w:vertAlign w:val="subscript"/>
        </w:rPr>
        <w:t>3</w:t>
      </w:r>
      <w:r w:rsidRPr="00FB3091">
        <w:rPr>
          <w:rFonts w:ascii="Arial" w:hAnsi="Arial" w:cs="Arial"/>
          <w:sz w:val="48"/>
          <w:szCs w:val="48"/>
        </w:rPr>
        <w:t xml:space="preserve">: </w:t>
      </w:r>
      <w:r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FB3091">
        <w:rPr>
          <w:rFonts w:ascii="Arial" w:hAnsi="Arial" w:cs="Arial"/>
          <w:sz w:val="48"/>
          <w:szCs w:val="48"/>
        </w:rPr>
        <w:t>(</w:t>
      </w:r>
      <w:r w:rsidRPr="00204A0D">
        <w:rPr>
          <w:rFonts w:ascii="Arial" w:hAnsi="Arial" w:cs="Arial"/>
          <w:sz w:val="48"/>
          <w:szCs w:val="48"/>
          <w:lang w:val="en-US"/>
        </w:rPr>
        <w:t>S</w:t>
      </w:r>
      <w:r w:rsidRPr="00FB3091">
        <w:rPr>
          <w:rFonts w:ascii="Arial" w:hAnsi="Arial" w:cs="Arial"/>
          <w:sz w:val="48"/>
          <w:szCs w:val="48"/>
        </w:rPr>
        <w:t xml:space="preserve">)    (1) </w:t>
      </w:r>
    </w:p>
    <w:p w:rsidR="00DB4C43" w:rsidRPr="00FB3091" w:rsidRDefault="00DB4C43" w:rsidP="00DB4C4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FB3091">
        <w:rPr>
          <w:rFonts w:ascii="Arial" w:hAnsi="Arial" w:cs="Arial"/>
          <w:sz w:val="48"/>
          <w:szCs w:val="48"/>
        </w:rPr>
        <w:t xml:space="preserve">       </w:t>
      </w:r>
      <w:r w:rsidRPr="00204A0D"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z w:val="48"/>
          <w:szCs w:val="48"/>
          <w:lang w:val="en-US"/>
        </w:rPr>
        <w:sym w:font="Symbol" w:char="F0AE"/>
      </w:r>
      <w:r w:rsidRPr="00204A0D">
        <w:rPr>
          <w:rFonts w:ascii="Arial" w:hAnsi="Arial" w:cs="Arial"/>
          <w:sz w:val="48"/>
          <w:szCs w:val="48"/>
          <w:lang w:val="en-US"/>
        </w:rPr>
        <w:t>SS</w:t>
      </w:r>
      <w:r w:rsidRPr="00FB3091">
        <w:rPr>
          <w:rFonts w:ascii="Arial" w:hAnsi="Arial" w:cs="Arial"/>
          <w:sz w:val="48"/>
          <w:szCs w:val="48"/>
        </w:rPr>
        <w:t xml:space="preserve">    (2) </w:t>
      </w:r>
    </w:p>
    <w:p w:rsidR="00DB4C43" w:rsidRPr="00204A0D" w:rsidRDefault="00DB4C43" w:rsidP="00DB4C4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FB3091">
        <w:rPr>
          <w:rFonts w:ascii="Arial" w:hAnsi="Arial" w:cs="Arial"/>
          <w:sz w:val="48"/>
          <w:szCs w:val="48"/>
        </w:rPr>
        <w:t xml:space="preserve">       </w:t>
      </w:r>
      <w:r>
        <w:rPr>
          <w:rFonts w:ascii="Arial" w:hAnsi="Arial" w:cs="Arial"/>
          <w:sz w:val="48"/>
          <w:szCs w:val="48"/>
          <w:lang w:val="en-US"/>
        </w:rPr>
        <w:t>S</w:t>
      </w:r>
      <w:r>
        <w:rPr>
          <w:rFonts w:ascii="Arial" w:hAnsi="Arial" w:cs="Arial"/>
          <w:sz w:val="48"/>
          <w:szCs w:val="48"/>
        </w:rPr>
        <w:sym w:font="Symbol" w:char="F0AE"/>
      </w:r>
      <w:r w:rsidRPr="00DF438D">
        <w:rPr>
          <w:rFonts w:ascii="Arial" w:hAnsi="Arial" w:cs="Arial"/>
          <w:b/>
          <w:sz w:val="48"/>
          <w:szCs w:val="48"/>
        </w:rPr>
        <w:t xml:space="preserve"> </w:t>
      </w:r>
      <w:r w:rsidRPr="00204A0D">
        <w:rPr>
          <w:rFonts w:ascii="Arial" w:hAnsi="Arial" w:cs="Arial"/>
          <w:b/>
          <w:sz w:val="48"/>
          <w:szCs w:val="48"/>
        </w:rPr>
        <w:t>ε</w:t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Pr="00FB3091">
        <w:rPr>
          <w:rFonts w:ascii="Arial" w:hAnsi="Arial" w:cs="Arial"/>
          <w:sz w:val="48"/>
          <w:szCs w:val="48"/>
        </w:rPr>
        <w:t xml:space="preserve">     </w:t>
      </w:r>
      <w:r w:rsidRPr="00204A0D">
        <w:rPr>
          <w:rFonts w:ascii="Arial" w:hAnsi="Arial" w:cs="Arial"/>
          <w:sz w:val="48"/>
          <w:szCs w:val="48"/>
        </w:rPr>
        <w:t xml:space="preserve">(3) </w:t>
      </w:r>
    </w:p>
    <w:p w:rsidR="004B75EB" w:rsidRDefault="00DB4C43" w:rsidP="006B2C67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DB4C43">
        <w:rPr>
          <w:rFonts w:ascii="Arial" w:hAnsi="Arial" w:cs="Arial"/>
          <w:sz w:val="48"/>
          <w:szCs w:val="48"/>
        </w:rPr>
        <w:lastRenderedPageBreak/>
        <w:t>Неважко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зрозуміти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логіку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побудови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правил </w:t>
      </w:r>
      <w:proofErr w:type="spellStart"/>
      <w:r w:rsidRPr="00DB4C43">
        <w:rPr>
          <w:rFonts w:ascii="Arial" w:hAnsi="Arial" w:cs="Arial"/>
          <w:sz w:val="48"/>
          <w:szCs w:val="48"/>
        </w:rPr>
        <w:t>цієї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граматики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DB4C43">
        <w:rPr>
          <w:rFonts w:ascii="Arial" w:hAnsi="Arial" w:cs="Arial"/>
          <w:sz w:val="48"/>
          <w:szCs w:val="48"/>
        </w:rPr>
        <w:t>Сенс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першого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правила </w:t>
      </w:r>
      <w:proofErr w:type="spellStart"/>
      <w:r w:rsidRPr="00DB4C43">
        <w:rPr>
          <w:rFonts w:ascii="Arial" w:hAnsi="Arial" w:cs="Arial"/>
          <w:sz w:val="48"/>
          <w:szCs w:val="48"/>
        </w:rPr>
        <w:t>такий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: </w:t>
      </w:r>
      <w:proofErr w:type="spellStart"/>
      <w:r w:rsidRPr="00DB4C43">
        <w:rPr>
          <w:rFonts w:ascii="Arial" w:hAnsi="Arial" w:cs="Arial"/>
          <w:sz w:val="48"/>
          <w:szCs w:val="48"/>
        </w:rPr>
        <w:t>уклавши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в дужки </w:t>
      </w:r>
      <w:proofErr w:type="spellStart"/>
      <w:r w:rsidRPr="00DB4C43">
        <w:rPr>
          <w:rFonts w:ascii="Arial" w:hAnsi="Arial" w:cs="Arial"/>
          <w:sz w:val="48"/>
          <w:szCs w:val="48"/>
        </w:rPr>
        <w:t>правильний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скобковий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вираз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S, ми </w:t>
      </w:r>
      <w:proofErr w:type="spellStart"/>
      <w:r w:rsidRPr="00DB4C43">
        <w:rPr>
          <w:rFonts w:ascii="Arial" w:hAnsi="Arial" w:cs="Arial"/>
          <w:sz w:val="48"/>
          <w:szCs w:val="48"/>
        </w:rPr>
        <w:t>знову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отримаємо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правильний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скобковий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вираз</w:t>
      </w:r>
      <w:proofErr w:type="spellEnd"/>
      <w:r w:rsidRPr="00DB4C43">
        <w:rPr>
          <w:rFonts w:ascii="Arial" w:hAnsi="Arial" w:cs="Arial"/>
          <w:sz w:val="48"/>
          <w:szCs w:val="48"/>
        </w:rPr>
        <w:t>. Дру</w:t>
      </w:r>
      <w:r>
        <w:rPr>
          <w:rFonts w:ascii="Arial" w:hAnsi="Arial" w:cs="Arial"/>
          <w:sz w:val="48"/>
          <w:szCs w:val="48"/>
        </w:rPr>
        <w:t xml:space="preserve">ге правило </w:t>
      </w:r>
      <w:proofErr w:type="spellStart"/>
      <w:r>
        <w:rPr>
          <w:rFonts w:ascii="Arial" w:hAnsi="Arial" w:cs="Arial"/>
          <w:sz w:val="48"/>
          <w:szCs w:val="48"/>
        </w:rPr>
        <w:t>означає</w:t>
      </w:r>
      <w:proofErr w:type="spellEnd"/>
      <w:r>
        <w:rPr>
          <w:rFonts w:ascii="Arial" w:hAnsi="Arial" w:cs="Arial"/>
          <w:sz w:val="48"/>
          <w:szCs w:val="48"/>
        </w:rPr>
        <w:t xml:space="preserve">, </w:t>
      </w:r>
      <w:proofErr w:type="spellStart"/>
      <w:r>
        <w:rPr>
          <w:rFonts w:ascii="Arial" w:hAnsi="Arial" w:cs="Arial"/>
          <w:sz w:val="48"/>
          <w:szCs w:val="48"/>
        </w:rPr>
        <w:t>що</w:t>
      </w:r>
      <w:proofErr w:type="spellEnd"/>
      <w:r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t>дв</w:t>
      </w:r>
      <w:proofErr w:type="spellEnd"/>
      <w:r>
        <w:rPr>
          <w:rFonts w:ascii="Arial" w:hAnsi="Arial" w:cs="Arial"/>
          <w:sz w:val="48"/>
          <w:szCs w:val="48"/>
          <w:lang w:val="uk-UA"/>
        </w:rPr>
        <w:t>і</w:t>
      </w:r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правильні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дужки, </w:t>
      </w:r>
      <w:proofErr w:type="spellStart"/>
      <w:r w:rsidRPr="00DB4C43">
        <w:rPr>
          <w:rFonts w:ascii="Arial" w:hAnsi="Arial" w:cs="Arial"/>
          <w:sz w:val="48"/>
          <w:szCs w:val="48"/>
        </w:rPr>
        <w:t>за</w:t>
      </w:r>
      <w:r>
        <w:rPr>
          <w:rFonts w:ascii="Arial" w:hAnsi="Arial" w:cs="Arial"/>
          <w:sz w:val="48"/>
          <w:szCs w:val="48"/>
        </w:rPr>
        <w:t>писані</w:t>
      </w:r>
      <w:proofErr w:type="spellEnd"/>
      <w:r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t>одне</w:t>
      </w:r>
      <w:proofErr w:type="spellEnd"/>
      <w:r>
        <w:rPr>
          <w:rFonts w:ascii="Arial" w:hAnsi="Arial" w:cs="Arial"/>
          <w:sz w:val="48"/>
          <w:szCs w:val="48"/>
        </w:rPr>
        <w:t xml:space="preserve"> за одним, </w:t>
      </w:r>
      <w:proofErr w:type="spellStart"/>
      <w:r>
        <w:rPr>
          <w:rFonts w:ascii="Arial" w:hAnsi="Arial" w:cs="Arial"/>
          <w:sz w:val="48"/>
          <w:szCs w:val="48"/>
        </w:rPr>
        <w:t>дають</w:t>
      </w:r>
      <w:proofErr w:type="spellEnd"/>
      <w:r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t>новий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правильн</w:t>
      </w:r>
      <w:r>
        <w:rPr>
          <w:rFonts w:ascii="Arial" w:hAnsi="Arial" w:cs="Arial"/>
          <w:sz w:val="48"/>
          <w:szCs w:val="48"/>
          <w:lang w:val="uk-UA"/>
        </w:rPr>
        <w:t>ий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вира</w:t>
      </w:r>
      <w:r>
        <w:rPr>
          <w:rFonts w:ascii="Arial" w:hAnsi="Arial" w:cs="Arial"/>
          <w:sz w:val="48"/>
          <w:szCs w:val="48"/>
          <w:lang w:val="uk-UA"/>
        </w:rPr>
        <w:t>з</w:t>
      </w:r>
      <w:r w:rsidRPr="00DB4C43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DB4C43">
        <w:rPr>
          <w:rFonts w:ascii="Arial" w:hAnsi="Arial" w:cs="Arial"/>
          <w:sz w:val="48"/>
          <w:szCs w:val="48"/>
        </w:rPr>
        <w:t>Нарешті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, за правилом (3) </w:t>
      </w:r>
      <w:proofErr w:type="spellStart"/>
      <w:r w:rsidRPr="00DB4C43">
        <w:rPr>
          <w:rFonts w:ascii="Arial" w:hAnsi="Arial" w:cs="Arial"/>
          <w:sz w:val="48"/>
          <w:szCs w:val="48"/>
        </w:rPr>
        <w:t>порожній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ланцюжок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вважається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правильним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виразом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DB4C43">
        <w:rPr>
          <w:rFonts w:ascii="Arial" w:hAnsi="Arial" w:cs="Arial"/>
          <w:sz w:val="48"/>
          <w:szCs w:val="48"/>
        </w:rPr>
        <w:t>Якби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ми </w:t>
      </w:r>
      <w:proofErr w:type="spellStart"/>
      <w:r w:rsidRPr="00DB4C43">
        <w:rPr>
          <w:rFonts w:ascii="Arial" w:hAnsi="Arial" w:cs="Arial"/>
          <w:sz w:val="48"/>
          <w:szCs w:val="48"/>
        </w:rPr>
        <w:t>вирішили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DB4C43">
        <w:rPr>
          <w:rFonts w:ascii="Arial" w:hAnsi="Arial" w:cs="Arial"/>
          <w:sz w:val="48"/>
          <w:szCs w:val="48"/>
        </w:rPr>
        <w:t>що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не </w:t>
      </w:r>
      <w:proofErr w:type="spellStart"/>
      <w:r w:rsidRPr="00DB4C43">
        <w:rPr>
          <w:rFonts w:ascii="Arial" w:hAnsi="Arial" w:cs="Arial"/>
          <w:sz w:val="48"/>
          <w:szCs w:val="48"/>
        </w:rPr>
        <w:t>слід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дозволяти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порожні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вирази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, правило (3) </w:t>
      </w:r>
      <w:proofErr w:type="spellStart"/>
      <w:r w:rsidRPr="00DB4C43">
        <w:rPr>
          <w:rFonts w:ascii="Arial" w:hAnsi="Arial" w:cs="Arial"/>
          <w:sz w:val="48"/>
          <w:szCs w:val="48"/>
        </w:rPr>
        <w:t>можна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замінити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на </w:t>
      </w:r>
      <w:proofErr w:type="gramStart"/>
      <w:r w:rsidRPr="00DB4C43">
        <w:rPr>
          <w:rFonts w:ascii="Arial" w:hAnsi="Arial" w:cs="Arial"/>
          <w:sz w:val="48"/>
          <w:szCs w:val="48"/>
        </w:rPr>
        <w:t xml:space="preserve">S </w:t>
      </w:r>
      <w:r w:rsidRPr="00DB4C43">
        <w:rPr>
          <w:rFonts w:ascii="Arial" w:hAnsi="Arial" w:cs="Arial"/>
          <w:sz w:val="48"/>
          <w:szCs w:val="48"/>
        </w:rPr>
        <w:sym w:font="Symbol" w:char="F0AE"/>
      </w:r>
      <w:r w:rsidRPr="00DB4C43">
        <w:rPr>
          <w:rFonts w:ascii="Arial" w:hAnsi="Arial" w:cs="Arial"/>
          <w:sz w:val="48"/>
          <w:szCs w:val="48"/>
        </w:rPr>
        <w:t xml:space="preserve"> (</w:t>
      </w:r>
      <w:proofErr w:type="gramEnd"/>
      <w:r w:rsidRPr="00DB4C43">
        <w:rPr>
          <w:rFonts w:ascii="Arial" w:hAnsi="Arial" w:cs="Arial"/>
          <w:sz w:val="48"/>
          <w:szCs w:val="48"/>
        </w:rPr>
        <w:t>).</w:t>
      </w:r>
    </w:p>
    <w:p w:rsidR="00DB4C43" w:rsidRDefault="00DB4C43" w:rsidP="006B2C67">
      <w:pPr>
        <w:jc w:val="both"/>
        <w:rPr>
          <w:rFonts w:ascii="Arial" w:hAnsi="Arial" w:cs="Arial"/>
          <w:sz w:val="48"/>
          <w:szCs w:val="48"/>
        </w:rPr>
      </w:pPr>
      <w:r w:rsidRPr="00DB4C43">
        <w:rPr>
          <w:rFonts w:ascii="Arial" w:hAnsi="Arial" w:cs="Arial"/>
          <w:sz w:val="48"/>
          <w:szCs w:val="48"/>
        </w:rPr>
        <w:t xml:space="preserve">Приклад 4. </w:t>
      </w:r>
      <w:proofErr w:type="spellStart"/>
      <w:r w:rsidRPr="00DB4C43">
        <w:rPr>
          <w:rFonts w:ascii="Arial" w:hAnsi="Arial" w:cs="Arial"/>
          <w:sz w:val="48"/>
          <w:szCs w:val="48"/>
        </w:rPr>
        <w:t>Граматика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найпростіших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арифметичних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виразів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DB4C43">
        <w:rPr>
          <w:rFonts w:ascii="Arial" w:hAnsi="Arial" w:cs="Arial"/>
          <w:sz w:val="48"/>
          <w:szCs w:val="48"/>
        </w:rPr>
        <w:t>Єдиним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нетерміналом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цієї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граматики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(</w:t>
      </w:r>
      <w:proofErr w:type="spellStart"/>
      <w:r w:rsidRPr="00DB4C43">
        <w:rPr>
          <w:rFonts w:ascii="Arial" w:hAnsi="Arial" w:cs="Arial"/>
          <w:sz w:val="48"/>
          <w:szCs w:val="48"/>
        </w:rPr>
        <w:t>він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же </w:t>
      </w:r>
      <w:proofErr w:type="spellStart"/>
      <w:r w:rsidRPr="00DB4C43">
        <w:rPr>
          <w:rFonts w:ascii="Arial" w:hAnsi="Arial" w:cs="Arial"/>
          <w:sz w:val="48"/>
          <w:szCs w:val="48"/>
        </w:rPr>
        <w:t>початковий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) буде </w:t>
      </w:r>
      <w:proofErr w:type="spellStart"/>
      <w:r w:rsidRPr="00DB4C43">
        <w:rPr>
          <w:rFonts w:ascii="Arial" w:hAnsi="Arial" w:cs="Arial"/>
          <w:i/>
          <w:sz w:val="48"/>
          <w:szCs w:val="48"/>
        </w:rPr>
        <w:t>Вираз</w:t>
      </w:r>
      <w:proofErr w:type="spellEnd"/>
      <w:r w:rsidRPr="00DB4C43">
        <w:rPr>
          <w:rFonts w:ascii="Arial" w:hAnsi="Arial" w:cs="Arial"/>
          <w:sz w:val="48"/>
          <w:szCs w:val="48"/>
        </w:rPr>
        <w:t>:</w:t>
      </w:r>
    </w:p>
    <w:p w:rsidR="00DB4C43" w:rsidRPr="00FB3091" w:rsidRDefault="00DB4C43" w:rsidP="00DB4C43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  <w:lang w:val="en-US"/>
        </w:rPr>
        <w:t>G</w:t>
      </w:r>
      <w:r w:rsidRPr="00E61653">
        <w:rPr>
          <w:rFonts w:ascii="Arial" w:hAnsi="Arial" w:cs="Arial"/>
          <w:sz w:val="48"/>
          <w:szCs w:val="48"/>
          <w:vertAlign w:val="subscript"/>
        </w:rPr>
        <w:t>4</w:t>
      </w:r>
      <w:r w:rsidRPr="00204A0D">
        <w:rPr>
          <w:rFonts w:ascii="Arial" w:hAnsi="Arial" w:cs="Arial"/>
          <w:sz w:val="48"/>
          <w:szCs w:val="48"/>
        </w:rPr>
        <w:t>:</w:t>
      </w:r>
    </w:p>
    <w:p w:rsidR="00DB4C43" w:rsidRPr="00E61653" w:rsidRDefault="00DB4C43" w:rsidP="00DB4C43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proofErr w:type="spellStart"/>
      <w:r w:rsidRPr="00E61653">
        <w:rPr>
          <w:rFonts w:ascii="Arial" w:hAnsi="Arial" w:cs="Arial"/>
          <w:i/>
          <w:sz w:val="48"/>
          <w:szCs w:val="48"/>
        </w:rPr>
        <w:t>В</w:t>
      </w:r>
      <w:r>
        <w:rPr>
          <w:rFonts w:ascii="Arial" w:hAnsi="Arial" w:cs="Arial"/>
          <w:i/>
          <w:sz w:val="48"/>
          <w:szCs w:val="48"/>
        </w:rPr>
        <w:t>ираз</w:t>
      </w:r>
      <w:proofErr w:type="spellEnd"/>
      <w:r>
        <w:rPr>
          <w:rFonts w:ascii="Arial" w:hAnsi="Arial" w:cs="Arial"/>
          <w:sz w:val="48"/>
          <w:szCs w:val="48"/>
        </w:rPr>
        <w:sym w:font="Symbol" w:char="F0AE"/>
      </w:r>
      <w:proofErr w:type="spellStart"/>
      <w:r>
        <w:rPr>
          <w:rFonts w:ascii="Arial" w:hAnsi="Arial" w:cs="Arial"/>
          <w:i/>
          <w:sz w:val="48"/>
          <w:szCs w:val="48"/>
        </w:rPr>
        <w:t>Вираз</w:t>
      </w:r>
      <w:r w:rsidRPr="00204A0D">
        <w:rPr>
          <w:rFonts w:ascii="Arial" w:hAnsi="Arial" w:cs="Arial"/>
          <w:sz w:val="48"/>
          <w:szCs w:val="48"/>
        </w:rPr>
        <w:t>+</w:t>
      </w:r>
      <w:r>
        <w:rPr>
          <w:rFonts w:ascii="Arial" w:hAnsi="Arial" w:cs="Arial"/>
          <w:i/>
          <w:sz w:val="48"/>
          <w:szCs w:val="48"/>
        </w:rPr>
        <w:t>Вираз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| </w:t>
      </w:r>
    </w:p>
    <w:p w:rsidR="00DB4C43" w:rsidRPr="00E61653" w:rsidRDefault="00DB4C43" w:rsidP="00DB4C43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i/>
          <w:sz w:val="48"/>
          <w:szCs w:val="48"/>
        </w:rPr>
        <w:t>Вираз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- </w:t>
      </w:r>
      <w:proofErr w:type="spellStart"/>
      <w:r>
        <w:rPr>
          <w:rFonts w:ascii="Arial" w:hAnsi="Arial" w:cs="Arial"/>
          <w:i/>
          <w:sz w:val="48"/>
          <w:szCs w:val="48"/>
        </w:rPr>
        <w:t>Вираз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| </w:t>
      </w:r>
    </w:p>
    <w:p w:rsidR="00DB4C43" w:rsidRPr="00FB3091" w:rsidRDefault="00DB4C43" w:rsidP="00DB4C43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i/>
          <w:sz w:val="48"/>
          <w:szCs w:val="48"/>
        </w:rPr>
        <w:t>Вираз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* </w:t>
      </w:r>
      <w:proofErr w:type="spellStart"/>
      <w:r>
        <w:rPr>
          <w:rFonts w:ascii="Arial" w:hAnsi="Arial" w:cs="Arial"/>
          <w:i/>
          <w:sz w:val="48"/>
          <w:szCs w:val="48"/>
        </w:rPr>
        <w:t>Вираз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| </w:t>
      </w:r>
    </w:p>
    <w:p w:rsidR="00DB4C43" w:rsidRPr="00E61653" w:rsidRDefault="00DB4C43" w:rsidP="00DB4C43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proofErr w:type="spellStart"/>
      <w:r>
        <w:rPr>
          <w:rFonts w:ascii="Arial" w:hAnsi="Arial" w:cs="Arial"/>
          <w:i/>
          <w:sz w:val="48"/>
          <w:szCs w:val="48"/>
        </w:rPr>
        <w:t>Вираз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Pr="00E61653">
        <w:rPr>
          <w:rFonts w:ascii="Arial" w:hAnsi="Arial" w:cs="Arial"/>
          <w:sz w:val="48"/>
          <w:szCs w:val="48"/>
        </w:rPr>
        <w:t>/</w:t>
      </w:r>
      <w:r w:rsidRPr="00204A0D"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i/>
          <w:sz w:val="48"/>
          <w:szCs w:val="48"/>
        </w:rPr>
        <w:t>Вираз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</w:p>
    <w:p w:rsidR="00DB4C43" w:rsidRPr="00204A0D" w:rsidRDefault="00DB4C43" w:rsidP="00DB4C43">
      <w:pPr>
        <w:spacing w:line="240" w:lineRule="auto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lastRenderedPageBreak/>
        <w:t>| а</w:t>
      </w:r>
      <w:r w:rsidRPr="00E61653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t>|</w:t>
      </w:r>
      <w:r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 |с</w:t>
      </w:r>
      <w:r w:rsidRPr="00E61653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t xml:space="preserve">| </w:t>
      </w:r>
      <w:proofErr w:type="gramStart"/>
      <w:r w:rsidRPr="00204A0D">
        <w:rPr>
          <w:rFonts w:ascii="Arial" w:hAnsi="Arial" w:cs="Arial"/>
          <w:sz w:val="48"/>
          <w:szCs w:val="48"/>
        </w:rPr>
        <w:t xml:space="preserve">( </w:t>
      </w:r>
      <w:proofErr w:type="spellStart"/>
      <w:r>
        <w:rPr>
          <w:rFonts w:ascii="Arial" w:hAnsi="Arial" w:cs="Arial"/>
          <w:sz w:val="48"/>
          <w:szCs w:val="48"/>
        </w:rPr>
        <w:t>Вираз</w:t>
      </w:r>
      <w:proofErr w:type="spellEnd"/>
      <w:proofErr w:type="gramEnd"/>
      <w:r w:rsidRPr="00204A0D">
        <w:rPr>
          <w:rFonts w:ascii="Arial" w:hAnsi="Arial" w:cs="Arial"/>
          <w:sz w:val="48"/>
          <w:szCs w:val="48"/>
        </w:rPr>
        <w:t xml:space="preserve"> ) . </w:t>
      </w:r>
    </w:p>
    <w:p w:rsidR="00DB4C43" w:rsidRDefault="00DB4C43" w:rsidP="006B2C67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DB4C43">
        <w:rPr>
          <w:rFonts w:ascii="Arial" w:hAnsi="Arial" w:cs="Arial"/>
          <w:sz w:val="48"/>
          <w:szCs w:val="48"/>
        </w:rPr>
        <w:t>Така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граматика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породжує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ланцюжки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терміналів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DB4C43">
        <w:rPr>
          <w:rFonts w:ascii="Arial" w:hAnsi="Arial" w:cs="Arial"/>
          <w:sz w:val="48"/>
          <w:szCs w:val="48"/>
        </w:rPr>
        <w:t>які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є </w:t>
      </w:r>
      <w:proofErr w:type="spellStart"/>
      <w:r w:rsidRPr="00DB4C43">
        <w:rPr>
          <w:rFonts w:ascii="Arial" w:hAnsi="Arial" w:cs="Arial"/>
          <w:sz w:val="48"/>
          <w:szCs w:val="48"/>
        </w:rPr>
        <w:t>правильними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арифметичними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виразами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DB4C43">
        <w:rPr>
          <w:rFonts w:ascii="Arial" w:hAnsi="Arial" w:cs="Arial"/>
          <w:sz w:val="48"/>
          <w:szCs w:val="48"/>
        </w:rPr>
        <w:t>Символи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proofErr w:type="gramStart"/>
      <w:r w:rsidRPr="00DB4C43">
        <w:rPr>
          <w:rFonts w:ascii="Arial" w:hAnsi="Arial" w:cs="Arial"/>
          <w:sz w:val="48"/>
          <w:szCs w:val="48"/>
        </w:rPr>
        <w:t>а,b</w:t>
      </w:r>
      <w:proofErr w:type="spellEnd"/>
      <w:proofErr w:type="gramEnd"/>
      <w:r w:rsidRPr="00DB4C43">
        <w:rPr>
          <w:rFonts w:ascii="Arial" w:hAnsi="Arial" w:cs="Arial"/>
          <w:sz w:val="48"/>
          <w:szCs w:val="48"/>
        </w:rPr>
        <w:t xml:space="preserve"> і </w:t>
      </w:r>
      <w:r>
        <w:rPr>
          <w:rFonts w:ascii="Arial" w:hAnsi="Arial" w:cs="Arial"/>
          <w:sz w:val="48"/>
          <w:szCs w:val="48"/>
        </w:rPr>
        <w:t>с в</w:t>
      </w:r>
      <w:r w:rsidRPr="00DB4C43">
        <w:rPr>
          <w:rFonts w:ascii="Arial" w:hAnsi="Arial" w:cs="Arial"/>
          <w:sz w:val="48"/>
          <w:szCs w:val="48"/>
        </w:rPr>
        <w:t xml:space="preserve"> таких </w:t>
      </w:r>
      <w:proofErr w:type="spellStart"/>
      <w:r w:rsidRPr="00DB4C43">
        <w:rPr>
          <w:rFonts w:ascii="Arial" w:hAnsi="Arial" w:cs="Arial"/>
          <w:sz w:val="48"/>
          <w:szCs w:val="48"/>
        </w:rPr>
        <w:t>виразах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позначають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операнди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, а «+», «-», «*», і «/» — знаки </w:t>
      </w:r>
      <w:proofErr w:type="spellStart"/>
      <w:r w:rsidRPr="00DB4C43">
        <w:rPr>
          <w:rFonts w:ascii="Arial" w:hAnsi="Arial" w:cs="Arial"/>
          <w:sz w:val="48"/>
          <w:szCs w:val="48"/>
        </w:rPr>
        <w:t>операцій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DB4C43">
        <w:rPr>
          <w:rFonts w:ascii="Arial" w:hAnsi="Arial" w:cs="Arial"/>
          <w:sz w:val="48"/>
          <w:szCs w:val="48"/>
        </w:rPr>
        <w:t>Дозволяються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круглі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дужки (у тому </w:t>
      </w:r>
      <w:proofErr w:type="spellStart"/>
      <w:r w:rsidRPr="00DB4C43">
        <w:rPr>
          <w:rFonts w:ascii="Arial" w:hAnsi="Arial" w:cs="Arial"/>
          <w:sz w:val="48"/>
          <w:szCs w:val="48"/>
        </w:rPr>
        <w:t>числі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вкладені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). </w:t>
      </w:r>
      <w:proofErr w:type="spellStart"/>
      <w:r w:rsidRPr="00DB4C43">
        <w:rPr>
          <w:rFonts w:ascii="Arial" w:hAnsi="Arial" w:cs="Arial"/>
          <w:sz w:val="48"/>
          <w:szCs w:val="48"/>
        </w:rPr>
        <w:t>Приклади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правильних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виразів</w:t>
      </w:r>
      <w:proofErr w:type="spellEnd"/>
      <w:r w:rsidRPr="00DB4C43">
        <w:rPr>
          <w:rFonts w:ascii="Arial" w:hAnsi="Arial" w:cs="Arial"/>
          <w:sz w:val="48"/>
          <w:szCs w:val="48"/>
        </w:rPr>
        <w:t>:</w:t>
      </w:r>
    </w:p>
    <w:p w:rsidR="00DB4C43" w:rsidRPr="001D1E34" w:rsidRDefault="00DB4C43" w:rsidP="00DB4C4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(</w:t>
      </w:r>
      <w:r w:rsidRPr="00204A0D">
        <w:rPr>
          <w:rFonts w:ascii="Arial" w:hAnsi="Arial" w:cs="Arial"/>
          <w:sz w:val="48"/>
          <w:szCs w:val="48"/>
          <w:lang w:val="en-US"/>
        </w:rPr>
        <w:t>a</w:t>
      </w:r>
      <w:r w:rsidRPr="00204A0D">
        <w:rPr>
          <w:rFonts w:ascii="Arial" w:hAnsi="Arial" w:cs="Arial"/>
          <w:sz w:val="48"/>
          <w:szCs w:val="48"/>
        </w:rPr>
        <w:t>+</w:t>
      </w:r>
      <w:proofErr w:type="gramStart"/>
      <w:r w:rsidRPr="00204A0D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>)/</w:t>
      </w:r>
      <w:proofErr w:type="gramEnd"/>
      <w:r w:rsidRPr="00204A0D">
        <w:rPr>
          <w:rFonts w:ascii="Arial" w:hAnsi="Arial" w:cs="Arial"/>
          <w:sz w:val="48"/>
          <w:szCs w:val="48"/>
        </w:rPr>
        <w:t>(</w:t>
      </w:r>
      <w:r w:rsidRPr="00204A0D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>*</w:t>
      </w:r>
      <w:r w:rsidRPr="00204A0D">
        <w:rPr>
          <w:rFonts w:ascii="Arial" w:hAnsi="Arial" w:cs="Arial"/>
          <w:sz w:val="48"/>
          <w:szCs w:val="48"/>
          <w:lang w:val="en-US"/>
        </w:rPr>
        <w:t>c</w:t>
      </w:r>
      <w:r w:rsidRPr="00204A0D">
        <w:rPr>
          <w:rFonts w:ascii="Arial" w:hAnsi="Arial" w:cs="Arial"/>
          <w:sz w:val="48"/>
          <w:szCs w:val="48"/>
        </w:rPr>
        <w:t xml:space="preserve">), </w:t>
      </w:r>
    </w:p>
    <w:p w:rsidR="00DB4C43" w:rsidRPr="001D1E34" w:rsidRDefault="00DB4C43" w:rsidP="00DB4C4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(а). </w:t>
      </w:r>
    </w:p>
    <w:p w:rsidR="00DB4C43" w:rsidRDefault="00DB4C43" w:rsidP="006B2C67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DB4C43">
        <w:rPr>
          <w:rFonts w:ascii="Arial" w:hAnsi="Arial" w:cs="Arial"/>
          <w:sz w:val="48"/>
          <w:szCs w:val="48"/>
        </w:rPr>
        <w:t>Всі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операції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двомісні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DB4C43">
        <w:rPr>
          <w:rFonts w:ascii="Arial" w:hAnsi="Arial" w:cs="Arial"/>
          <w:sz w:val="48"/>
          <w:szCs w:val="48"/>
        </w:rPr>
        <w:t>унарні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плюс і </w:t>
      </w:r>
      <w:proofErr w:type="spellStart"/>
      <w:r w:rsidRPr="00DB4C43">
        <w:rPr>
          <w:rFonts w:ascii="Arial" w:hAnsi="Arial" w:cs="Arial"/>
          <w:sz w:val="48"/>
          <w:szCs w:val="48"/>
        </w:rPr>
        <w:t>мінус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не </w:t>
      </w:r>
      <w:proofErr w:type="spellStart"/>
      <w:r w:rsidRPr="00DB4C43">
        <w:rPr>
          <w:rFonts w:ascii="Arial" w:hAnsi="Arial" w:cs="Arial"/>
          <w:sz w:val="48"/>
          <w:szCs w:val="48"/>
        </w:rPr>
        <w:t>передбачені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, тому, </w:t>
      </w:r>
      <w:proofErr w:type="spellStart"/>
      <w:r w:rsidRPr="00DB4C43">
        <w:rPr>
          <w:rFonts w:ascii="Arial" w:hAnsi="Arial" w:cs="Arial"/>
          <w:sz w:val="48"/>
          <w:szCs w:val="48"/>
        </w:rPr>
        <w:t>наприклад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DB4C43">
        <w:rPr>
          <w:rFonts w:ascii="Arial" w:hAnsi="Arial" w:cs="Arial"/>
          <w:sz w:val="48"/>
          <w:szCs w:val="48"/>
        </w:rPr>
        <w:t>ланцюжок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-а не </w:t>
      </w:r>
      <w:proofErr w:type="spellStart"/>
      <w:r w:rsidRPr="00DB4C43">
        <w:rPr>
          <w:rFonts w:ascii="Arial" w:hAnsi="Arial" w:cs="Arial"/>
          <w:sz w:val="48"/>
          <w:szCs w:val="48"/>
        </w:rPr>
        <w:t>належить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мові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DB4C43">
        <w:rPr>
          <w:rFonts w:ascii="Arial" w:hAnsi="Arial" w:cs="Arial"/>
          <w:sz w:val="48"/>
          <w:szCs w:val="48"/>
        </w:rPr>
        <w:t>що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породжується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цією</w:t>
      </w:r>
      <w:proofErr w:type="spellEnd"/>
      <w:r w:rsidRPr="00DB4C43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B4C43">
        <w:rPr>
          <w:rFonts w:ascii="Arial" w:hAnsi="Arial" w:cs="Arial"/>
          <w:sz w:val="48"/>
          <w:szCs w:val="48"/>
        </w:rPr>
        <w:t>граматикою</w:t>
      </w:r>
      <w:proofErr w:type="spellEnd"/>
      <w:r w:rsidRPr="00DB4C43">
        <w:rPr>
          <w:rFonts w:ascii="Arial" w:hAnsi="Arial" w:cs="Arial"/>
          <w:sz w:val="48"/>
          <w:szCs w:val="48"/>
        </w:rPr>
        <w:t>.</w:t>
      </w:r>
    </w:p>
    <w:p w:rsidR="00DB4C43" w:rsidRDefault="00D87C97" w:rsidP="006B2C67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D87C97">
        <w:rPr>
          <w:rFonts w:ascii="Arial" w:hAnsi="Arial" w:cs="Arial"/>
          <w:sz w:val="48"/>
          <w:szCs w:val="48"/>
        </w:rPr>
        <w:t>Вираз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– </w:t>
      </w:r>
      <w:proofErr w:type="spellStart"/>
      <w:r w:rsidRPr="00D87C97">
        <w:rPr>
          <w:rFonts w:ascii="Arial" w:hAnsi="Arial" w:cs="Arial"/>
          <w:sz w:val="48"/>
          <w:szCs w:val="48"/>
        </w:rPr>
        <w:t>одне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з </w:t>
      </w:r>
      <w:proofErr w:type="spellStart"/>
      <w:r w:rsidRPr="00D87C97">
        <w:rPr>
          <w:rFonts w:ascii="Arial" w:hAnsi="Arial" w:cs="Arial"/>
          <w:sz w:val="48"/>
          <w:szCs w:val="48"/>
        </w:rPr>
        <w:t>основних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понять </w:t>
      </w:r>
      <w:proofErr w:type="spellStart"/>
      <w:r w:rsidRPr="00D87C97">
        <w:rPr>
          <w:rFonts w:ascii="Arial" w:hAnsi="Arial" w:cs="Arial"/>
          <w:sz w:val="48"/>
          <w:szCs w:val="48"/>
        </w:rPr>
        <w:t>мов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програмування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D87C97">
        <w:rPr>
          <w:rFonts w:ascii="Arial" w:hAnsi="Arial" w:cs="Arial"/>
          <w:sz w:val="48"/>
          <w:szCs w:val="48"/>
        </w:rPr>
        <w:t>Надалі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грамати</w:t>
      </w:r>
      <w:r>
        <w:rPr>
          <w:rFonts w:ascii="Arial" w:hAnsi="Arial" w:cs="Arial"/>
          <w:sz w:val="48"/>
          <w:szCs w:val="48"/>
        </w:rPr>
        <w:t>ц</w:t>
      </w:r>
      <w:proofErr w:type="spellEnd"/>
      <w:r>
        <w:rPr>
          <w:rFonts w:ascii="Arial" w:hAnsi="Arial" w:cs="Arial"/>
          <w:sz w:val="48"/>
          <w:szCs w:val="48"/>
          <w:lang w:val="uk-UA"/>
        </w:rPr>
        <w:t>і</w:t>
      </w:r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виразів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буде </w:t>
      </w:r>
      <w:proofErr w:type="spellStart"/>
      <w:r w:rsidRPr="00D87C97">
        <w:rPr>
          <w:rFonts w:ascii="Arial" w:hAnsi="Arial" w:cs="Arial"/>
          <w:sz w:val="48"/>
          <w:szCs w:val="48"/>
        </w:rPr>
        <w:t>приділена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чимала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увага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D87C97">
        <w:rPr>
          <w:rFonts w:ascii="Arial" w:hAnsi="Arial" w:cs="Arial"/>
          <w:sz w:val="48"/>
          <w:szCs w:val="48"/>
        </w:rPr>
        <w:t>Щоб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запис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цих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граматик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був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коротшим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D87C97">
        <w:rPr>
          <w:rFonts w:ascii="Arial" w:hAnsi="Arial" w:cs="Arial"/>
          <w:sz w:val="48"/>
          <w:szCs w:val="48"/>
        </w:rPr>
        <w:t>замінимо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нетермінал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Вираз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на Е (</w:t>
      </w:r>
      <w:proofErr w:type="spellStart"/>
      <w:r w:rsidRPr="00D87C97">
        <w:rPr>
          <w:rFonts w:ascii="Arial" w:hAnsi="Arial" w:cs="Arial"/>
          <w:sz w:val="48"/>
          <w:szCs w:val="48"/>
        </w:rPr>
        <w:t>від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expression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- </w:t>
      </w:r>
      <w:proofErr w:type="spellStart"/>
      <w:r w:rsidRPr="00D87C97">
        <w:rPr>
          <w:rFonts w:ascii="Arial" w:hAnsi="Arial" w:cs="Arial"/>
          <w:sz w:val="48"/>
          <w:szCs w:val="48"/>
        </w:rPr>
        <w:t>вираз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), повернувшись </w:t>
      </w:r>
      <w:proofErr w:type="spellStart"/>
      <w:r w:rsidRPr="00D87C97">
        <w:rPr>
          <w:rFonts w:ascii="Arial" w:hAnsi="Arial" w:cs="Arial"/>
          <w:sz w:val="48"/>
          <w:szCs w:val="48"/>
        </w:rPr>
        <w:t>тим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самим до </w:t>
      </w:r>
      <w:proofErr w:type="spellStart"/>
      <w:r w:rsidRPr="00D87C97">
        <w:rPr>
          <w:rFonts w:ascii="Arial" w:hAnsi="Arial" w:cs="Arial"/>
          <w:sz w:val="48"/>
          <w:szCs w:val="48"/>
        </w:rPr>
        <w:t>прийнятих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раніше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угод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про </w:t>
      </w:r>
      <w:proofErr w:type="spellStart"/>
      <w:r w:rsidRPr="00D87C97">
        <w:rPr>
          <w:rFonts w:ascii="Arial" w:hAnsi="Arial" w:cs="Arial"/>
          <w:sz w:val="48"/>
          <w:szCs w:val="48"/>
        </w:rPr>
        <w:t>іменування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нетерміналів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. </w:t>
      </w:r>
      <w:proofErr w:type="spellStart"/>
      <w:r w:rsidRPr="00D87C97">
        <w:rPr>
          <w:rFonts w:ascii="Arial" w:hAnsi="Arial" w:cs="Arial"/>
          <w:sz w:val="48"/>
          <w:szCs w:val="48"/>
        </w:rPr>
        <w:t>Тоді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D87C97">
        <w:rPr>
          <w:rFonts w:ascii="Arial" w:hAnsi="Arial" w:cs="Arial"/>
          <w:sz w:val="48"/>
          <w:szCs w:val="48"/>
        </w:rPr>
        <w:t>граматика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, яку </w:t>
      </w:r>
      <w:proofErr w:type="spellStart"/>
      <w:r w:rsidRPr="00D87C97">
        <w:rPr>
          <w:rFonts w:ascii="Arial" w:hAnsi="Arial" w:cs="Arial"/>
          <w:sz w:val="48"/>
          <w:szCs w:val="48"/>
        </w:rPr>
        <w:t>позначимо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G</w:t>
      </w:r>
      <w:r w:rsidRPr="00D87C97">
        <w:rPr>
          <w:rFonts w:ascii="Arial" w:hAnsi="Arial" w:cs="Arial"/>
          <w:sz w:val="48"/>
          <w:szCs w:val="48"/>
          <w:vertAlign w:val="subscript"/>
        </w:rPr>
        <w:t>5</w:t>
      </w:r>
      <w:r w:rsidRPr="00D87C97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D87C97">
        <w:rPr>
          <w:rFonts w:ascii="Arial" w:hAnsi="Arial" w:cs="Arial"/>
          <w:sz w:val="48"/>
          <w:szCs w:val="48"/>
        </w:rPr>
        <w:t>запишеться</w:t>
      </w:r>
      <w:proofErr w:type="spellEnd"/>
      <w:r w:rsidRPr="00D87C97">
        <w:rPr>
          <w:rFonts w:ascii="Arial" w:hAnsi="Arial" w:cs="Arial"/>
          <w:sz w:val="48"/>
          <w:szCs w:val="48"/>
        </w:rPr>
        <w:t xml:space="preserve"> так:</w:t>
      </w:r>
    </w:p>
    <w:p w:rsidR="00D87C97" w:rsidRPr="00E61653" w:rsidRDefault="00D87C97" w:rsidP="00D87C97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  <w:lang w:val="en-US"/>
        </w:rPr>
        <w:lastRenderedPageBreak/>
        <w:t>G</w:t>
      </w:r>
      <w:r w:rsidRPr="00E5136D">
        <w:rPr>
          <w:rFonts w:ascii="Arial" w:hAnsi="Arial" w:cs="Arial"/>
          <w:sz w:val="48"/>
          <w:szCs w:val="48"/>
          <w:vertAlign w:val="subscript"/>
        </w:rPr>
        <w:t>5</w:t>
      </w:r>
      <w:r w:rsidRPr="00E61653">
        <w:rPr>
          <w:rFonts w:ascii="Arial" w:hAnsi="Arial" w:cs="Arial"/>
          <w:sz w:val="48"/>
          <w:szCs w:val="48"/>
        </w:rPr>
        <w:t xml:space="preserve">: </w:t>
      </w:r>
      <w:r w:rsidRPr="00204A0D">
        <w:rPr>
          <w:rFonts w:ascii="Arial" w:hAnsi="Arial" w:cs="Arial"/>
          <w:sz w:val="48"/>
          <w:szCs w:val="48"/>
          <w:lang w:val="en-US"/>
        </w:rPr>
        <w:t>E</w:t>
      </w:r>
      <w:r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E</w:t>
      </w:r>
      <w:proofErr w:type="spellEnd"/>
      <w:r w:rsidRPr="00E61653">
        <w:rPr>
          <w:rFonts w:ascii="Arial" w:hAnsi="Arial" w:cs="Arial"/>
          <w:sz w:val="48"/>
          <w:szCs w:val="48"/>
        </w:rPr>
        <w:t xml:space="preserve"> + </w:t>
      </w:r>
      <w:r w:rsidRPr="00204A0D">
        <w:rPr>
          <w:rFonts w:ascii="Arial" w:hAnsi="Arial" w:cs="Arial"/>
          <w:sz w:val="48"/>
          <w:szCs w:val="48"/>
          <w:lang w:val="en-US"/>
        </w:rPr>
        <w:t>E</w:t>
      </w:r>
      <w:r w:rsidRPr="00E61653">
        <w:rPr>
          <w:rFonts w:ascii="Arial" w:hAnsi="Arial" w:cs="Arial"/>
          <w:sz w:val="48"/>
          <w:szCs w:val="48"/>
        </w:rPr>
        <w:t>|</w:t>
      </w:r>
      <w:r w:rsidRPr="00204A0D">
        <w:rPr>
          <w:rFonts w:ascii="Arial" w:hAnsi="Arial" w:cs="Arial"/>
          <w:sz w:val="48"/>
          <w:szCs w:val="48"/>
          <w:lang w:val="en-US"/>
        </w:rPr>
        <w:t>E</w:t>
      </w:r>
      <w:r w:rsidRPr="00E61653">
        <w:rPr>
          <w:rFonts w:ascii="Arial" w:hAnsi="Arial" w:cs="Arial"/>
          <w:sz w:val="48"/>
          <w:szCs w:val="48"/>
        </w:rPr>
        <w:t>-</w:t>
      </w:r>
      <w:r w:rsidRPr="00204A0D">
        <w:rPr>
          <w:rFonts w:ascii="Arial" w:hAnsi="Arial" w:cs="Arial"/>
          <w:sz w:val="48"/>
          <w:szCs w:val="48"/>
          <w:lang w:val="en-US"/>
        </w:rPr>
        <w:t>E</w:t>
      </w:r>
      <w:r w:rsidRPr="00E61653">
        <w:rPr>
          <w:rFonts w:ascii="Arial" w:hAnsi="Arial" w:cs="Arial"/>
          <w:sz w:val="48"/>
          <w:szCs w:val="48"/>
        </w:rPr>
        <w:t>|</w:t>
      </w:r>
      <w:r w:rsidRPr="00204A0D">
        <w:rPr>
          <w:rFonts w:ascii="Arial" w:hAnsi="Arial" w:cs="Arial"/>
          <w:sz w:val="48"/>
          <w:szCs w:val="48"/>
          <w:lang w:val="en-US"/>
        </w:rPr>
        <w:t>E</w:t>
      </w:r>
      <w:r w:rsidRPr="00E61653">
        <w:rPr>
          <w:rFonts w:ascii="Arial" w:hAnsi="Arial" w:cs="Arial"/>
          <w:sz w:val="48"/>
          <w:szCs w:val="48"/>
        </w:rPr>
        <w:t>*</w:t>
      </w:r>
      <w:r w:rsidRPr="00204A0D">
        <w:rPr>
          <w:rFonts w:ascii="Arial" w:hAnsi="Arial" w:cs="Arial"/>
          <w:sz w:val="48"/>
          <w:szCs w:val="48"/>
          <w:lang w:val="en-US"/>
        </w:rPr>
        <w:t>E</w:t>
      </w:r>
      <w:r w:rsidRPr="00E61653">
        <w:rPr>
          <w:rFonts w:ascii="Arial" w:hAnsi="Arial" w:cs="Arial"/>
          <w:sz w:val="48"/>
          <w:szCs w:val="48"/>
        </w:rPr>
        <w:t>|</w:t>
      </w:r>
      <w:r w:rsidRPr="00204A0D">
        <w:rPr>
          <w:rFonts w:ascii="Arial" w:hAnsi="Arial" w:cs="Arial"/>
          <w:sz w:val="48"/>
          <w:szCs w:val="48"/>
          <w:lang w:val="en-US"/>
        </w:rPr>
        <w:t>E</w:t>
      </w:r>
      <w:r w:rsidRPr="00E61653">
        <w:rPr>
          <w:rFonts w:ascii="Arial" w:hAnsi="Arial" w:cs="Arial"/>
          <w:sz w:val="48"/>
          <w:szCs w:val="48"/>
        </w:rPr>
        <w:t>/</w:t>
      </w:r>
      <w:r w:rsidRPr="00204A0D">
        <w:rPr>
          <w:rFonts w:ascii="Arial" w:hAnsi="Arial" w:cs="Arial"/>
          <w:sz w:val="48"/>
          <w:szCs w:val="48"/>
          <w:lang w:val="en-US"/>
        </w:rPr>
        <w:t>E</w:t>
      </w:r>
      <w:r w:rsidRPr="00204A0D">
        <w:rPr>
          <w:rFonts w:ascii="Arial" w:hAnsi="Arial" w:cs="Arial"/>
          <w:sz w:val="48"/>
          <w:szCs w:val="48"/>
        </w:rPr>
        <w:t>|</w:t>
      </w:r>
      <w:r w:rsidRPr="00204A0D">
        <w:rPr>
          <w:rFonts w:ascii="Arial" w:hAnsi="Arial" w:cs="Arial"/>
          <w:sz w:val="48"/>
          <w:szCs w:val="48"/>
          <w:lang w:val="en-US"/>
        </w:rPr>
        <w:t>a</w:t>
      </w:r>
      <w:r w:rsidRPr="00204A0D">
        <w:rPr>
          <w:rFonts w:ascii="Arial" w:hAnsi="Arial" w:cs="Arial"/>
          <w:sz w:val="48"/>
          <w:szCs w:val="48"/>
        </w:rPr>
        <w:t>|</w:t>
      </w:r>
      <w:r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>|</w:t>
      </w:r>
      <w:r w:rsidRPr="00204A0D">
        <w:rPr>
          <w:rFonts w:ascii="Arial" w:hAnsi="Arial" w:cs="Arial"/>
          <w:sz w:val="48"/>
          <w:szCs w:val="48"/>
          <w:lang w:val="en-US"/>
        </w:rPr>
        <w:t>c</w:t>
      </w:r>
      <w:r w:rsidRPr="00204A0D">
        <w:rPr>
          <w:rFonts w:ascii="Arial" w:hAnsi="Arial" w:cs="Arial"/>
          <w:sz w:val="48"/>
          <w:szCs w:val="48"/>
        </w:rPr>
        <w:t>|</w:t>
      </w:r>
      <w:r w:rsidRPr="00E61653">
        <w:rPr>
          <w:rFonts w:ascii="Arial" w:hAnsi="Arial" w:cs="Arial"/>
          <w:sz w:val="48"/>
          <w:szCs w:val="48"/>
        </w:rPr>
        <w:t xml:space="preserve"> (</w:t>
      </w:r>
      <w:r w:rsidRPr="00204A0D">
        <w:rPr>
          <w:rFonts w:ascii="Arial" w:hAnsi="Arial" w:cs="Arial"/>
          <w:sz w:val="48"/>
          <w:szCs w:val="48"/>
          <w:lang w:val="en-US"/>
        </w:rPr>
        <w:t>E</w:t>
      </w:r>
      <w:r w:rsidRPr="00E61653">
        <w:rPr>
          <w:rFonts w:ascii="Arial" w:hAnsi="Arial" w:cs="Arial"/>
          <w:sz w:val="48"/>
          <w:szCs w:val="48"/>
        </w:rPr>
        <w:t xml:space="preserve">). </w:t>
      </w:r>
    </w:p>
    <w:p w:rsidR="00D87C97" w:rsidRDefault="00FC476E" w:rsidP="006B2C67">
      <w:pPr>
        <w:jc w:val="both"/>
        <w:rPr>
          <w:rFonts w:ascii="Arial" w:hAnsi="Arial" w:cs="Arial"/>
          <w:sz w:val="48"/>
          <w:szCs w:val="48"/>
        </w:rPr>
      </w:pPr>
      <w:proofErr w:type="spellStart"/>
      <w:r w:rsidRPr="00FC476E">
        <w:rPr>
          <w:rFonts w:ascii="Arial" w:hAnsi="Arial" w:cs="Arial"/>
          <w:sz w:val="48"/>
          <w:szCs w:val="48"/>
        </w:rPr>
        <w:t>Вочевидь</w:t>
      </w:r>
      <w:proofErr w:type="spellEnd"/>
      <w:r w:rsidRPr="00FC476E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FC476E">
        <w:rPr>
          <w:rFonts w:ascii="Arial" w:hAnsi="Arial" w:cs="Arial"/>
          <w:sz w:val="48"/>
          <w:szCs w:val="48"/>
        </w:rPr>
        <w:t>що</w:t>
      </w:r>
      <w:proofErr w:type="spellEnd"/>
      <w:r w:rsidRPr="00FC476E">
        <w:rPr>
          <w:rFonts w:ascii="Arial" w:hAnsi="Arial" w:cs="Arial"/>
          <w:sz w:val="48"/>
          <w:szCs w:val="48"/>
        </w:rPr>
        <w:t xml:space="preserve"> вона </w:t>
      </w:r>
      <w:proofErr w:type="spellStart"/>
      <w:r w:rsidRPr="00FC476E">
        <w:rPr>
          <w:rFonts w:ascii="Arial" w:hAnsi="Arial" w:cs="Arial"/>
          <w:sz w:val="48"/>
          <w:szCs w:val="48"/>
        </w:rPr>
        <w:t>породжує</w:t>
      </w:r>
      <w:proofErr w:type="spellEnd"/>
      <w:r w:rsidRPr="00FC476E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FC476E">
        <w:rPr>
          <w:rFonts w:ascii="Arial" w:hAnsi="Arial" w:cs="Arial"/>
          <w:sz w:val="48"/>
          <w:szCs w:val="48"/>
        </w:rPr>
        <w:t>таку</w:t>
      </w:r>
      <w:proofErr w:type="spellEnd"/>
      <w:r w:rsidRPr="00FC476E">
        <w:rPr>
          <w:rFonts w:ascii="Arial" w:hAnsi="Arial" w:cs="Arial"/>
          <w:sz w:val="48"/>
          <w:szCs w:val="48"/>
        </w:rPr>
        <w:t xml:space="preserve"> ж </w:t>
      </w:r>
      <w:proofErr w:type="spellStart"/>
      <w:r w:rsidRPr="00FC476E">
        <w:rPr>
          <w:rFonts w:ascii="Arial" w:hAnsi="Arial" w:cs="Arial"/>
          <w:sz w:val="48"/>
          <w:szCs w:val="48"/>
        </w:rPr>
        <w:t>мову</w:t>
      </w:r>
      <w:proofErr w:type="spellEnd"/>
      <w:r w:rsidRPr="00FC476E">
        <w:rPr>
          <w:rFonts w:ascii="Arial" w:hAnsi="Arial" w:cs="Arial"/>
          <w:sz w:val="48"/>
          <w:szCs w:val="48"/>
        </w:rPr>
        <w:t xml:space="preserve">, як і </w:t>
      </w:r>
      <w:proofErr w:type="spellStart"/>
      <w:r w:rsidRPr="00FC476E">
        <w:rPr>
          <w:rFonts w:ascii="Arial" w:hAnsi="Arial" w:cs="Arial"/>
          <w:sz w:val="48"/>
          <w:szCs w:val="48"/>
        </w:rPr>
        <w:t>граматика</w:t>
      </w:r>
      <w:proofErr w:type="spellEnd"/>
      <w:r w:rsidRPr="00FC476E">
        <w:rPr>
          <w:rFonts w:ascii="Arial" w:hAnsi="Arial" w:cs="Arial"/>
          <w:sz w:val="48"/>
          <w:szCs w:val="48"/>
        </w:rPr>
        <w:t xml:space="preserve"> G</w:t>
      </w:r>
      <w:r w:rsidRPr="00FC476E">
        <w:rPr>
          <w:rFonts w:ascii="Arial" w:hAnsi="Arial" w:cs="Arial"/>
          <w:sz w:val="48"/>
          <w:szCs w:val="48"/>
          <w:vertAlign w:val="subscript"/>
        </w:rPr>
        <w:t>4</w:t>
      </w:r>
      <w:r w:rsidRPr="00FC476E">
        <w:rPr>
          <w:rFonts w:ascii="Arial" w:hAnsi="Arial" w:cs="Arial"/>
          <w:sz w:val="48"/>
          <w:szCs w:val="48"/>
        </w:rPr>
        <w:t xml:space="preserve">. А </w:t>
      </w:r>
      <w:proofErr w:type="spellStart"/>
      <w:r w:rsidRPr="00FC476E">
        <w:rPr>
          <w:rFonts w:ascii="Arial" w:hAnsi="Arial" w:cs="Arial"/>
          <w:sz w:val="48"/>
          <w:szCs w:val="48"/>
        </w:rPr>
        <w:t>саме</w:t>
      </w:r>
      <w:proofErr w:type="spellEnd"/>
      <w:r w:rsidRPr="00FC476E">
        <w:rPr>
          <w:rFonts w:ascii="Arial" w:hAnsi="Arial" w:cs="Arial"/>
          <w:sz w:val="48"/>
          <w:szCs w:val="48"/>
        </w:rPr>
        <w:t>:</w:t>
      </w:r>
    </w:p>
    <w:p w:rsidR="00FC476E" w:rsidRPr="001D1E34" w:rsidRDefault="00FC476E" w:rsidP="00FC476E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gramStart"/>
      <w:r>
        <w:rPr>
          <w:rFonts w:ascii="Arial" w:hAnsi="Arial" w:cs="Arial"/>
          <w:sz w:val="48"/>
          <w:szCs w:val="48"/>
          <w:lang w:val="en-US"/>
        </w:rPr>
        <w:t>L</w:t>
      </w:r>
      <w:r w:rsidRPr="001D1E34">
        <w:rPr>
          <w:rFonts w:ascii="Arial" w:hAnsi="Arial" w:cs="Arial"/>
          <w:sz w:val="48"/>
          <w:szCs w:val="48"/>
        </w:rPr>
        <w:t>(</w:t>
      </w:r>
      <w:proofErr w:type="gramEnd"/>
      <w:r>
        <w:rPr>
          <w:rFonts w:ascii="Arial" w:hAnsi="Arial" w:cs="Arial"/>
          <w:sz w:val="48"/>
          <w:szCs w:val="48"/>
          <w:lang w:val="en-US"/>
        </w:rPr>
        <w:t>G</w:t>
      </w:r>
      <w:r w:rsidRPr="001D1E34">
        <w:rPr>
          <w:rFonts w:ascii="Arial" w:hAnsi="Arial" w:cs="Arial"/>
          <w:sz w:val="48"/>
          <w:szCs w:val="48"/>
          <w:vertAlign w:val="subscript"/>
        </w:rPr>
        <w:t>5</w:t>
      </w:r>
      <w:r w:rsidRPr="001D1E34">
        <w:rPr>
          <w:rFonts w:ascii="Arial" w:hAnsi="Arial" w:cs="Arial"/>
          <w:sz w:val="48"/>
          <w:szCs w:val="48"/>
        </w:rPr>
        <w:t xml:space="preserve">) = </w:t>
      </w:r>
      <w:r>
        <w:rPr>
          <w:rFonts w:ascii="Arial" w:hAnsi="Arial" w:cs="Arial"/>
          <w:sz w:val="48"/>
          <w:szCs w:val="48"/>
          <w:lang w:val="en-US"/>
        </w:rPr>
        <w:t>L</w:t>
      </w:r>
      <w:r w:rsidRPr="001D1E34">
        <w:rPr>
          <w:rFonts w:ascii="Arial" w:hAnsi="Arial" w:cs="Arial"/>
          <w:sz w:val="48"/>
          <w:szCs w:val="48"/>
          <w:vertAlign w:val="subscript"/>
        </w:rPr>
        <w:t>5</w:t>
      </w:r>
      <w:r w:rsidRPr="001D1E34">
        <w:rPr>
          <w:rFonts w:ascii="Arial" w:hAnsi="Arial" w:cs="Arial"/>
          <w:sz w:val="48"/>
          <w:szCs w:val="48"/>
        </w:rPr>
        <w:t>.</w:t>
      </w:r>
    </w:p>
    <w:p w:rsidR="00FC476E" w:rsidRPr="00550F5E" w:rsidRDefault="00FC476E" w:rsidP="006B2C67">
      <w:pPr>
        <w:jc w:val="both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sectPr w:rsidR="00FC476E" w:rsidRPr="0055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ED"/>
    <w:rsid w:val="002B6DED"/>
    <w:rsid w:val="00450B71"/>
    <w:rsid w:val="004B75EB"/>
    <w:rsid w:val="00550F5E"/>
    <w:rsid w:val="006B2C67"/>
    <w:rsid w:val="00777C91"/>
    <w:rsid w:val="009220DA"/>
    <w:rsid w:val="00AD5B28"/>
    <w:rsid w:val="00B03208"/>
    <w:rsid w:val="00BD4828"/>
    <w:rsid w:val="00C422AE"/>
    <w:rsid w:val="00D87C97"/>
    <w:rsid w:val="00DB4C43"/>
    <w:rsid w:val="00F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5F5AD-5DDF-44D5-B225-08A629B7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2B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2023-02-10T07:12:00Z</dcterms:created>
  <dcterms:modified xsi:type="dcterms:W3CDTF">2023-02-12T11:08:00Z</dcterms:modified>
</cp:coreProperties>
</file>