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6E" w:rsidRDefault="004E2A6E" w:rsidP="004E2A6E">
      <w:pPr>
        <w:pStyle w:val="1"/>
        <w:rPr>
          <w:b w:val="0"/>
          <w:bCs w:val="0"/>
        </w:rPr>
      </w:pPr>
      <w:proofErr w:type="spellStart"/>
      <w:r>
        <w:t>Лекція</w:t>
      </w:r>
      <w:proofErr w:type="spellEnd"/>
      <w:r>
        <w:t xml:space="preserve"> 1. </w:t>
      </w:r>
      <w:proofErr w:type="spellStart"/>
      <w:r>
        <w:t>Введення</w:t>
      </w:r>
      <w:proofErr w:type="spellEnd"/>
      <w:r>
        <w:t xml:space="preserve"> в </w:t>
      </w:r>
      <w:proofErr w:type="spellStart"/>
      <w:r>
        <w:t>дисципліну</w:t>
      </w:r>
      <w:proofErr w:type="spellEnd"/>
      <w:r>
        <w:t>.</w:t>
      </w:r>
    </w:p>
    <w:p w:rsidR="004E2A6E" w:rsidRDefault="004E2A6E" w:rsidP="004E2A6E">
      <w:pPr>
        <w:rPr>
          <w:lang w:val="uk-UA"/>
        </w:rPr>
      </w:pPr>
    </w:p>
    <w:p w:rsidR="004E2A6E" w:rsidRPr="00CB18FF" w:rsidRDefault="004E2A6E" w:rsidP="004E2A6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18FF">
        <w:rPr>
          <w:rFonts w:ascii="Times New Roman" w:hAnsi="Times New Roman" w:cs="Times New Roman"/>
          <w:sz w:val="28"/>
          <w:szCs w:val="28"/>
          <w:lang w:val="uk-UA"/>
        </w:rPr>
        <w:t>І. Вступ</w:t>
      </w:r>
    </w:p>
    <w:p w:rsidR="004E2A6E" w:rsidRPr="00CB18FF" w:rsidRDefault="004E2A6E" w:rsidP="004E2A6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18FF">
        <w:rPr>
          <w:rFonts w:ascii="Times New Roman" w:hAnsi="Times New Roman" w:cs="Times New Roman"/>
          <w:sz w:val="28"/>
          <w:szCs w:val="28"/>
          <w:lang w:val="uk-UA"/>
        </w:rPr>
        <w:t>ІІ. Основна частина.</w:t>
      </w:r>
    </w:p>
    <w:p w:rsidR="004E2A6E" w:rsidRDefault="004E2A6E" w:rsidP="004E2A6E">
      <w:pPr>
        <w:pStyle w:val="a9"/>
        <w:numPr>
          <w:ilvl w:val="0"/>
          <w:numId w:val="1"/>
        </w:numPr>
        <w:rPr>
          <w:sz w:val="28"/>
          <w:szCs w:val="28"/>
          <w:lang w:val="uk-UA"/>
        </w:rPr>
      </w:pPr>
      <w:r w:rsidRPr="00CB18FF">
        <w:rPr>
          <w:sz w:val="28"/>
          <w:szCs w:val="28"/>
          <w:lang w:val="uk-UA"/>
        </w:rPr>
        <w:t xml:space="preserve">Введення в </w:t>
      </w:r>
      <w:proofErr w:type="spellStart"/>
      <w:r w:rsidRPr="00CB18FF">
        <w:rPr>
          <w:sz w:val="28"/>
          <w:szCs w:val="28"/>
          <w:lang w:val="uk-UA"/>
        </w:rPr>
        <w:t>дисципліну</w:t>
      </w:r>
      <w:r>
        <w:rPr>
          <w:sz w:val="28"/>
          <w:szCs w:val="28"/>
          <w:lang w:val="uk-UA"/>
        </w:rPr>
        <w:t>»Авіоника</w:t>
      </w:r>
      <w:proofErr w:type="spellEnd"/>
      <w:r>
        <w:rPr>
          <w:sz w:val="28"/>
          <w:szCs w:val="28"/>
          <w:lang w:val="uk-UA"/>
        </w:rPr>
        <w:t>».</w:t>
      </w:r>
    </w:p>
    <w:p w:rsidR="004E2A6E" w:rsidRPr="00CB18FF" w:rsidRDefault="004E2A6E" w:rsidP="004E2A6E">
      <w:pPr>
        <w:pStyle w:val="a9"/>
        <w:numPr>
          <w:ilvl w:val="0"/>
          <w:numId w:val="1"/>
        </w:numPr>
        <w:rPr>
          <w:sz w:val="28"/>
          <w:szCs w:val="28"/>
          <w:lang w:val="uk-UA"/>
        </w:rPr>
      </w:pPr>
      <w:r w:rsidRPr="00CB18FF">
        <w:rPr>
          <w:sz w:val="28"/>
          <w:szCs w:val="28"/>
          <w:lang w:val="uk-UA"/>
        </w:rPr>
        <w:t xml:space="preserve"> Література яка </w:t>
      </w:r>
      <w:proofErr w:type="spellStart"/>
      <w:r w:rsidRPr="00CB18FF">
        <w:rPr>
          <w:sz w:val="28"/>
          <w:szCs w:val="28"/>
          <w:lang w:val="uk-UA"/>
        </w:rPr>
        <w:t>використовувается</w:t>
      </w:r>
      <w:proofErr w:type="spellEnd"/>
      <w:r w:rsidRPr="00CB18FF">
        <w:rPr>
          <w:sz w:val="28"/>
          <w:szCs w:val="28"/>
          <w:lang w:val="uk-UA"/>
        </w:rPr>
        <w:t xml:space="preserve"> з дисципліни «</w:t>
      </w:r>
      <w:proofErr w:type="spellStart"/>
      <w:r w:rsidRPr="00CB18FF">
        <w:rPr>
          <w:sz w:val="28"/>
          <w:szCs w:val="28"/>
          <w:lang w:val="uk-UA"/>
        </w:rPr>
        <w:t>Авіоника</w:t>
      </w:r>
      <w:proofErr w:type="spellEnd"/>
      <w:r w:rsidRPr="00CB18FF">
        <w:rPr>
          <w:sz w:val="28"/>
          <w:szCs w:val="28"/>
          <w:lang w:val="uk-UA"/>
        </w:rPr>
        <w:t>».</w:t>
      </w:r>
    </w:p>
    <w:p w:rsidR="004E2A6E" w:rsidRDefault="004E2A6E" w:rsidP="004E2A6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18FF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proofErr w:type="spellStart"/>
      <w:r w:rsidRPr="00CB18FF">
        <w:rPr>
          <w:rFonts w:ascii="Times New Roman" w:hAnsi="Times New Roman" w:cs="Times New Roman"/>
          <w:sz w:val="28"/>
          <w:szCs w:val="28"/>
          <w:lang w:val="uk-UA"/>
        </w:rPr>
        <w:t>Заключення</w:t>
      </w:r>
      <w:proofErr w:type="spellEnd"/>
    </w:p>
    <w:p w:rsidR="004E2A6E" w:rsidRPr="00CB18FF" w:rsidRDefault="004E2A6E" w:rsidP="004E2A6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Література: №1,2,3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4E2A6E" w:rsidRPr="00DB0FC6" w:rsidRDefault="004E2A6E" w:rsidP="004E2A6E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011DE"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 xml:space="preserve">Цілі та завдання курсу. </w:t>
      </w:r>
      <w:r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 xml:space="preserve"> </w:t>
      </w:r>
      <w:r w:rsidRPr="00DB0FC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Місце та роль </w:t>
      </w:r>
      <w:proofErr w:type="spellStart"/>
      <w:r w:rsidRPr="00DB0FC6">
        <w:rPr>
          <w:rStyle w:val="y2iqfc"/>
          <w:rFonts w:ascii="inherit" w:hAnsi="inherit"/>
          <w:color w:val="202124"/>
          <w:sz w:val="28"/>
          <w:szCs w:val="28"/>
          <w:lang w:val="uk-UA"/>
        </w:rPr>
        <w:t>РЕО</w:t>
      </w:r>
      <w:proofErr w:type="spellEnd"/>
      <w:r w:rsidRPr="00DB0FC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у системі управління польотом ЛА. Фізичні засади функціонування </w:t>
      </w:r>
      <w:proofErr w:type="spellStart"/>
      <w:r w:rsidRPr="00DB0FC6">
        <w:rPr>
          <w:rStyle w:val="y2iqfc"/>
          <w:rFonts w:ascii="inherit" w:hAnsi="inherit"/>
          <w:color w:val="202124"/>
          <w:sz w:val="28"/>
          <w:szCs w:val="28"/>
          <w:lang w:val="uk-UA"/>
        </w:rPr>
        <w:t>РЕО</w:t>
      </w:r>
      <w:proofErr w:type="spellEnd"/>
      <w:r w:rsidRPr="00DB0FC6">
        <w:rPr>
          <w:rStyle w:val="y2iqfc"/>
          <w:rFonts w:ascii="inherit" w:hAnsi="inherit"/>
          <w:color w:val="202124"/>
          <w:sz w:val="28"/>
          <w:szCs w:val="28"/>
          <w:lang w:val="uk-UA"/>
        </w:rPr>
        <w:t>. Рекомендована література.</w:t>
      </w:r>
    </w:p>
    <w:p w:rsidR="004E2A6E" w:rsidRPr="008011DE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</w:t>
      </w: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Цей курс розрахований на студентів не радіотехнічни</w:t>
      </w:r>
      <w:r w:rsidRPr="008011DE">
        <w:rPr>
          <w:rStyle w:val="y2iqfc"/>
          <w:rFonts w:ascii="inherit" w:hAnsi="inherit" w:hint="eastAsia"/>
          <w:color w:val="202124"/>
          <w:sz w:val="28"/>
          <w:szCs w:val="28"/>
          <w:lang w:val="uk-UA"/>
        </w:rPr>
        <w:t>х</w:t>
      </w: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спеціальностей. Основна мета курсу полягає в тому, щоб ознайомити студентів із загальними завданнями літаководіння, які вирішуються в даний час за допомогою численних радіоелектронних пристроїв, систем та комплексів, встановлених як на літальному апараті, так і поза його межами.</w:t>
      </w:r>
    </w:p>
    <w:p w:rsidR="004E2A6E" w:rsidRPr="008011D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     </w:t>
      </w:r>
      <w:proofErr w:type="spellStart"/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РЕО</w:t>
      </w:r>
      <w:proofErr w:type="spellEnd"/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призначене для визначення місця та швидкості ЛА, попередження зіткнень з іншими ЗС і неземними перешкодами, виявлення </w:t>
      </w:r>
      <w:proofErr w:type="spellStart"/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гідрометеоутворень</w:t>
      </w:r>
      <w:proofErr w:type="spellEnd"/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, забезпечення радіозв'язку та вирішення завдань управління повітряним рухом. (УВС).</w:t>
      </w:r>
    </w:p>
    <w:p w:rsidR="004E2A6E" w:rsidRPr="008011D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За допомогою радіоелектронного обладнання вирішуються завдання навігації, радіозв'язку, управління повітряним рухом та розпізнавання ЛА.</w:t>
      </w: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42"/>
          <w:szCs w:val="42"/>
        </w:rPr>
      </w:pP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При цьому має бути вироблено ясне розуміння основних принципів дії бортового </w:t>
      </w:r>
      <w:proofErr w:type="spellStart"/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РЕО</w:t>
      </w:r>
      <w:proofErr w:type="spellEnd"/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призначеного для вимірювання найважливіших параметрів польоту ЛА. Нині </w:t>
      </w:r>
      <w:proofErr w:type="spellStart"/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РЕО</w:t>
      </w:r>
      <w:proofErr w:type="spellEnd"/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. встановлене на ЛА набуває нової якості у зв'язку з широким використанням бортових та наземних ЕОМ.</w:t>
      </w:r>
    </w:p>
    <w:p w:rsidR="004E2A6E" w:rsidRPr="008011D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Важливе місце у вивченні курсу приділяється </w:t>
      </w:r>
      <w:proofErr w:type="spellStart"/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РЕО</w:t>
      </w:r>
      <w:proofErr w:type="spellEnd"/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, що призначений для навігації ЛА.</w:t>
      </w:r>
    </w:p>
    <w:p w:rsidR="004E2A6E" w:rsidRPr="008011D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До результатів вивчення курсу слід віднести вміння спеціаліста-розробника конструкції ЛА, рухової установки та інших механічних агрегатів впевнено орієнтуватися в організації набору технічних засобів </w:t>
      </w:r>
      <w:proofErr w:type="spellStart"/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РЕО</w:t>
      </w:r>
      <w:proofErr w:type="spellEnd"/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, що забезпечують навігацію ЛА.</w:t>
      </w:r>
    </w:p>
    <w:p w:rsidR="004E2A6E" w:rsidRPr="008011DE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       </w:t>
      </w: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Під навігацією ЛА приймають науку про методи і засоби отримання інформації про становище та рух повітряного або космічного об'єкта, і про методи та засоби їх водіння з однієї точки простору в іншу за обумовленими траєкторіями у встановлений час з необхідною точністю та безпекою переміщення.</w:t>
      </w:r>
    </w:p>
    <w:p w:rsidR="004E2A6E" w:rsidRPr="008011D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Крім того. термін «навігація» використовується як визначення керованого процесу водіння навігаційних об'єктів.</w:t>
      </w:r>
    </w:p>
    <w:p w:rsidR="004E2A6E" w:rsidRPr="008011D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У такому розумінні навігація характеризується комплексом дій екіпажу, спрямованих на забезпечення найбільшої точності, надійності та безпеки водіння (переміщення) рухомих об'єктів з метою виведення їх за місцем та часом у задані пункти.</w:t>
      </w:r>
    </w:p>
    <w:p w:rsidR="004E2A6E" w:rsidRPr="008011DE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У повітряній навігації залежно від типу ЛА цей процес називають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літаководінням або </w:t>
      </w:r>
      <w:proofErr w:type="spellStart"/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гелікоптеро</w:t>
      </w: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водінням</w:t>
      </w:r>
      <w:proofErr w:type="spellEnd"/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</w:p>
    <w:p w:rsidR="004E2A6E" w:rsidRPr="008011D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При вирішенні завдань навігації, переміщення ЛА має виконуватися найвигіднішою траєкторією.</w:t>
      </w:r>
    </w:p>
    <w:p w:rsidR="004E2A6E" w:rsidRPr="008011D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Траєкторією польоту називається просторова крива, якою переміщається центр мас ЛА у його переміщення.</w:t>
      </w:r>
    </w:p>
    <w:p w:rsidR="004E2A6E" w:rsidRPr="008011D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Проекція траєкторій польоту на поверхні землі. називається лінією колії (маршрутом).</w:t>
      </w:r>
    </w:p>
    <w:p w:rsidR="004E2A6E" w:rsidRPr="008011D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Заданій траєкторії польоту відповідає лінія заданого шляху (ЛЗП).</w:t>
      </w:r>
    </w:p>
    <w:p w:rsidR="004E2A6E" w:rsidRPr="008011D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t>Проекція траєкторії польоту на вертикальну площину називається профілем польоту.</w:t>
      </w:r>
    </w:p>
    <w:p w:rsidR="004E2A6E" w:rsidRPr="008011DE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8011DE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Точка земної поверхні, над якою знаходиться ЛА, називається його місцезнаходженням.</w:t>
      </w:r>
    </w:p>
    <w:p w:rsidR="004E2A6E" w:rsidRPr="00420191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>Основними завданнями навігації є забезпечення точного переміщення ЛА по заданій траєкторії і точного виведення ЛА в заданий пункт у заданий час найвигіднішим для даних умов польоту способом.</w:t>
      </w:r>
    </w:p>
    <w:p w:rsidR="004E2A6E" w:rsidRPr="00420191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>Виконання заданої програми переміщення ЛА при всій багатоманітності задач навігації, як правило, ділиться на окремі етапи, послідовне і успішне вирішення яких забезпечує виконання конкретної задачі.</w:t>
      </w:r>
    </w:p>
    <w:p w:rsidR="004E2A6E" w:rsidRPr="00420191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>Такими етапами процесу повітряної навігації ЛА можуть, наприклад, бути: зліт; побудова заданого порядку групи ЛА; вихід на заданий пункт; вихід на аеродром посадки; посадка ЛА і т.д.</w:t>
      </w:r>
    </w:p>
    <w:p w:rsidR="004E2A6E" w:rsidRPr="00420191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>Такими етапами процесу повітряної навігації ЛА можуть, наприклад, бути: зліт; побудова заданого порядку групи ЛА; вихід на заданий пункт; вихід на аеродром посадки; посадка ЛА і т.д.</w:t>
      </w:r>
    </w:p>
    <w:p w:rsidR="004E2A6E" w:rsidRPr="00420191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>Режим навігації ЛА визначається сукупністю великої кількості навігаційних елементів, які представляють геометричні або механічні величини, що характеризують положення та переміщення ЛА.</w:t>
      </w:r>
    </w:p>
    <w:p w:rsidR="004E2A6E" w:rsidRPr="00420191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>До основних навігаційних елементів (НЕ) польоту ЛА відносять НЕ, що характеризують положення і переміщення центру мас ЛА щодо різних систем відліку - це координати об'єкта, його лінійні швидкості і прискорення. Залежно від масштабів переміщення ЛА системи координат можуть бути місцевими, глобальними та космічними.</w:t>
      </w:r>
    </w:p>
    <w:p w:rsidR="004E2A6E" w:rsidRPr="00420191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>Місцеві системи координат, початок яких зв'язується на земній поверхні, використовуються як системи відліку при невеликих переміщеннях ЛА, коли кривизною Землі можна знехтувати.</w:t>
      </w:r>
    </w:p>
    <w:p w:rsidR="004E2A6E" w:rsidRPr="00420191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>Глобальні системи координат жорстко пов'язані з центром Землі і використовуються при навігації навколо земної кулі. Найбільш поширеними є географічна і геоцентрична системи координат.</w:t>
      </w:r>
    </w:p>
    <w:p w:rsidR="004E2A6E" w:rsidRPr="00420191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>Важливими навігаційними елементами польоту ЛА є його земна, колійна та повітряна швидкості.</w:t>
      </w:r>
    </w:p>
    <w:p w:rsidR="004E2A6E" w:rsidRPr="00420191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>У кожний момент часу швидкість польоту ЛА щодо земної системи координат, іменована повною дорожньою швидкістю W , дорівнює векторної сумі швидкості переміщення ЛА щодо повітряного середовища V і переносної швидкості його руху разом з повітряним середовищем υ.</w:t>
      </w:r>
    </w:p>
    <w:p w:rsidR="004E2A6E" w:rsidRPr="00420191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>Проекція трикутника, утвореного складовими швидкості польоту ЛА горизонтальну площину називається навігаційним трикутником швидкостей.</w:t>
      </w:r>
    </w:p>
    <w:p w:rsidR="004E2A6E" w:rsidRPr="00420191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Складова вектора в горизонтальній площині називається </w:t>
      </w:r>
      <w:proofErr w:type="spellStart"/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>путевою</w:t>
      </w:r>
      <w:proofErr w:type="spellEnd"/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швидкістю вертикальною швидкістю підйому або спуску</w:t>
      </w:r>
    </w:p>
    <w:p w:rsidR="004E2A6E" w:rsidRPr="00420191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>Кут між векторами та в горизонтальній площині називається кутом зносу α.</w:t>
      </w: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>Основні параметри навігаційного трикутника швидкостей показано на рис. 1.</w:t>
      </w: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Pr="00420191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Pr="00420191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>
        <w:rPr>
          <w:noProof/>
          <w:sz w:val="28"/>
          <w:lang w:eastAsia="ru-RU"/>
        </w:rPr>
        <w:drawing>
          <wp:inline distT="0" distB="0" distL="0" distR="0">
            <wp:extent cx="5810250" cy="27527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A6E" w:rsidRPr="00420191" w:rsidRDefault="004E2A6E" w:rsidP="004E2A6E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  <w:r>
        <w:rPr>
          <w:rStyle w:val="y2iqfc"/>
          <w:rFonts w:ascii="Times New Roman" w:hAnsi="Times New Roman"/>
          <w:color w:val="202124"/>
          <w:sz w:val="42"/>
          <w:szCs w:val="42"/>
          <w:lang w:val="uk-UA"/>
        </w:rPr>
        <w:t xml:space="preserve">                           </w:t>
      </w:r>
      <w:r w:rsidRPr="00420191">
        <w:rPr>
          <w:rStyle w:val="y2iqfc"/>
          <w:rFonts w:ascii="inherit" w:hAnsi="inherit"/>
          <w:color w:val="202124"/>
          <w:sz w:val="28"/>
          <w:szCs w:val="28"/>
          <w:lang w:val="uk-UA"/>
        </w:rPr>
        <w:t>Мал. 1</w:t>
      </w:r>
    </w:p>
    <w:p w:rsidR="004E2A6E" w:rsidRDefault="004E2A6E" w:rsidP="004E2A6E">
      <w:pPr>
        <w:jc w:val="both"/>
        <w:rPr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Істотну групу елементів польоту ЛА складають елементи, що визначають просторове положення і переміщення його центру мас. До них відносяться кутові координати об'єкта в горизонтальній системі координат (крен, </w:t>
      </w:r>
      <w:proofErr w:type="spellStart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тангаж</w:t>
      </w:r>
      <w:proofErr w:type="spellEnd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курс), кутові координати ЛА щодо вектора швидкості (кути атаки, ковзання тощо).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  </w:t>
      </w: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Найважливішим кутовим параметром польоту ЛА є курс.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Курс - кут в горизонтальній площині опорної системи координат (наприклад, географічної) між напрямком, прийнятим за початок відліку і проекцією поздовжньої осі ЛА, що відраховується за годинниковою стрілкою. В залежності від напрямку, обраного за початок відліку, розрізняють курси істинний, магнітний. </w:t>
      </w:r>
      <w:proofErr w:type="spellStart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ортодромічний</w:t>
      </w:r>
      <w:proofErr w:type="spellEnd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і т.д.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На 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мал.</w:t>
      </w: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2 показаний істинний курс ЛА</w:t>
      </w:r>
    </w:p>
    <w:p w:rsidR="004E2A6E" w:rsidRDefault="004E2A6E" w:rsidP="004E2A6E">
      <w:pPr>
        <w:pStyle w:val="a4"/>
        <w:tabs>
          <w:tab w:val="left" w:pos="1761"/>
        </w:tabs>
        <w:jc w:val="both"/>
      </w:pPr>
      <w:r w:rsidRPr="00D4314D">
        <w:rPr>
          <w:noProof/>
          <w:sz w:val="20"/>
        </w:rPr>
        <w:pict>
          <v:group id="_x0000_s1026" style="position:absolute;left:0;text-align:left;margin-left:9pt;margin-top:14.25pt;width:393.2pt;height:197.35pt;z-index:251660288" coordorigin="1881,7899" coordsize="7864,3947">
            <v:line id="Line 39" o:spid="_x0000_s1027" style="position:absolute;visibility:visible" from="3141,8066" to="3141,11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wRGMMAAADdAAAADwAAAGRycy9kb3ducmV2LnhtbERPz2vCMBS+C/sfwhvspunKGNKZljHY&#10;6EVEHTu/Nc+2rnmpTWyqf/1yEDx+fL9XxWQ6MdLgWssKnhcJCOLK6pZrBd/7z/kShPPIGjvLpOBC&#10;Dor8YbbCTNvAWxp3vhYxhF2GChrv+0xKVzVk0C1sTxy5gx0M+giHWuoBQww3nUyT5FUabDk2NNjT&#10;R0PV3+5sFCTh+iWPsmzHTbk+hf43/KSnoNTT4/T+BsLT5O/im7vUCtL0Je6Pb+ITk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cERjDAAAA3QAAAA8AAAAAAAAAAAAA&#10;AAAAoQIAAGRycy9kb3ducmV2LnhtbFBLBQYAAAAABAAEAPkAAACRAwAAAAA=&#10;">
              <v:stroke startarrow="block" endarrow="block"/>
            </v:line>
            <v:line id="Line 40" o:spid="_x0000_s1028" style="position:absolute;flip:y;visibility:visible" from="1881,8606" to="8541,10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32z8cAAADdAAAADwAAAGRycy9kb3ducmV2LnhtbESPQWsCMRSE74X+h/AKXkrNuojYrVGk&#10;UOjBi1pWenvdvG6W3bxsk1TXf28EweMwM98wi9VgO3EkHxrHCibjDARx5XTDtYKv/cfLHESIyBo7&#10;x6TgTAFWy8eHBRbanXhLx12sRYJwKFCBibEvpAyVIYth7Hri5P06bzEm6WupPZ4S3HYyz7KZtNhw&#10;WjDY07uhqt39WwVyvnn+8+ufaVu2h8OrKauy/94oNXoa1m8gIg3xHr61P7WCPJ9O4PomPQG5v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zfbPxwAAAN0AAAAPAAAAAAAA&#10;AAAAAAAAAKECAABkcnMvZG93bnJldi54bWxQSwUGAAAAAAQABAD5AAAAlQMAAAAA&#10;"/>
            <v:line id="Line 41" o:spid="_x0000_s1029" style="position:absolute;flip:x;visibility:visible" from="2421,10226" to="2601,10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9ouMcAAADd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pBni9yuL1JT0B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H2i4xwAAAN0AAAAPAAAAAAAA&#10;AAAAAAAAAKECAABkcnMvZG93bnJldi54bWxQSwUGAAAAAAQABAD5AAAAlQMAAAAA&#10;"/>
            <v:line id="Line 42" o:spid="_x0000_s1030" style="position:absolute;flip:x y;visibility:visible" from="2061,10046" to="2601,10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BNRcYAAADdAAAADwAAAGRycy9kb3ducmV2LnhtbESPT2vCQBTE7wW/w/IKXorZGKWEmI2I&#10;oPRkqa14fWRf/tDs25BdTdpP3y0Uehxm5jdMvp1MJ+40uNaygmUUgyAurW65VvDxflikIJxH1thZ&#10;JgVf5GBbzB5yzLQd+Y3uZ1+LAGGXoYLG+z6T0pUNGXSR7YmDV9nBoA9yqKUecAxw08kkjp+lwZbD&#10;QoM97RsqP883owD59L1KxyWt5ZGuLjm9Pu0ulVLzx2m3AeFp8v/hv/aLVpAk6xX8vglPQB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QTUXGAAAA3QAAAA8AAAAAAAAA&#10;AAAAAAAAoQIAAGRycy9kb3ducmV2LnhtbFBLBQYAAAAABAAEAPkAAACUAwAAAAA=&#10;"/>
            <v:line id="Line 43" o:spid="_x0000_s1031" style="position:absolute;flip:y;visibility:visible" from="2061,9686" to="4401,10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pVV8cAAADdAAAADwAAAGRycy9kb3ducmV2LnhtbESPQWvCQBSE74X+h+UVvBTdNIRio6tI&#10;odCDl1qJ9PbMPrMh2bfp7lbjv+8WCh6HmfmGWa5H24sz+dA6VvA0y0AQ10633CjYf75N5yBCRNbY&#10;OyYFVwqwXt3fLbHU7sIfdN7FRiQIhxIVmBiHUspQG7IYZm4gTt7JeYsxSd9I7fGS4LaXeZY9S4st&#10;pwWDA70aqrvdj1Ug59vHb785Fl3VHQ4vpqqr4Wur1ORh3CxARBrjLfzfftcK8rwo4O9NegJy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ulVXxwAAAN0AAAAPAAAAAAAA&#10;AAAAAAAAAKECAABkcnMvZG93bnJldi54bWxQSwUGAAAAAAQABAD5AAAAlQMAAAAA&#10;"/>
            <v:line id="Line 44" o:spid="_x0000_s1032" style="position:absolute;flip:y;visibility:visible" from="2421,9686" to="4401,10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bwzMgAAADdAAAADwAAAGRycy9kb3ducmV2LnhtbESPQWsCMRSE7wX/Q3hCL1KzXazYrVFE&#10;EHrwUpWV3l43r5tlNy/bJNXtv28KQo/DzHzDLNeD7cSFfGgcK3icZiCIK6cbrhWcjruHBYgQkTV2&#10;jknBDwVYr0Z3Syy0u/IbXQ6xFgnCoUAFJsa+kDJUhiyGqeuJk/fpvMWYpK+l9nhNcNvJPMvm0mLD&#10;acFgT1tDVXv4tgrkYj/58puPWVu25/OzKauyf98rdT8eNi8gIg3xP3xrv2oFeT57gr836QnI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fbwzMgAAADdAAAADwAAAAAA&#10;AAAAAAAAAAChAgAAZHJzL2Rvd25yZXYueG1sUEsFBgAAAAAEAAQA+QAAAJYDAAAAAA==&#10;"/>
            <v:shape id="Arc 45" o:spid="_x0000_s1033" style="position:absolute;left:3141;top:8786;width:1440;height:152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Fi98YA&#10;AADdAAAADwAAAGRycy9kb3ducmV2LnhtbESPQWvCQBSE7wX/w/KEXkqzMRYpMauUiuDBi2lFvT2y&#10;r0no7tuQXWP6791CocdhZr5hivVojRio961jBbMkBUFcOd1yreDzY/v8CsIHZI3GMSn4IQ/r1eSh&#10;wFy7Gx9oKEMtIoR9jgqaELpcSl81ZNEnriOO3pfrLYYo+1rqHm8Rbo3M0nQhLbYcFxrs6L2h6ru8&#10;WgX7ksPxdDmPctPOt1c5mMvTzij1OB3fliACjeE//NfeaQVZ9rKA3zfx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Fi98YAAADdAAAADwAAAAAAAAAAAAAAAACYAgAAZHJz&#10;L2Rvd25yZXYueG1sUEsFBgAAAAAEAAQA9QAAAIsDAAAAAA==&#10;" adj="0,,0" path="m-1,nfc11929,,21600,9670,21600,21600v,409,-12,819,-35,1228em-1,nsc11929,,21600,9670,21600,21600v,409,-12,819,-35,1228l,21600,-1,xe" filled="f">
              <v:stroke endarrow="block" joinstyle="round"/>
              <v:formulas/>
              <v:path arrowok="t" o:extrusionok="f" o:connecttype="custom" o:connectlocs="0,0;1438,1522;0,1440" o:connectangles="0,0,0"/>
            </v:shape>
            <v:shape id="Arc 46" o:spid="_x0000_s1034" style="position:absolute;left:3141;top:8427;width:1678;height:1873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LScQA&#10;AADdAAAADwAAAGRycy9kb3ducmV2LnhtbESP0YrCMBRE34X9h3CFfdPUKu5SjbIowoII6u4HXJtr&#10;W9rclCa29e+NIPg4zMwZZrnuTSVaalxhWcFkHIEgTq0uOFPw/7cbfYNwHlljZZkU3MnBevUxWGKi&#10;bccnas8+EwHCLkEFufd1IqVLczLoxrYmDt7VNgZ9kE0mdYNdgJtKxlE0lwYLDgs51rTJKS3PN6Ng&#10;epxd2q6cb/eTaNOVcX/Y7rRW6nPY/yxAeOr9O/xq/2oFcTz7gueb8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wS0nEAAAA3QAAAA8AAAAAAAAAAAAAAAAAmAIAAGRycy9k&#10;b3ducmV2LnhtbFBLBQYAAAAABAAEAPUAAACJAwAAAAA=&#10;" adj="0,,0" path="m-1,nfc8910,,16905,5471,20133,13775em-1,nsc8910,,16905,5471,20133,13775l,21600,-1,xe" filled="f">
              <v:stroke endarrow="block" joinstyle="round"/>
              <v:formulas/>
              <v:path arrowok="t" o:extrusionok="f" o:connecttype="custom" o:connectlocs="0,0;1678,1195;0,1873" o:connectangles="0,0,0"/>
            </v:shape>
            <v:shape id="Arc 47" o:spid="_x0000_s1035" style="position:absolute;left:3861;top:9451;width:1800;height:1025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0AsAA&#10;AADdAAAADwAAAGRycy9kb3ducmV2LnhtbERPzWrCQBC+F/oOyxR6q5uGWEp0FalUe5PGPsCQHbPB&#10;7GzIjkl8++6h0OPH97/ezr5TIw2xDWzgdZGBIq6Dbbkx8HP+fHkHFQXZYheYDNwpwnbz+LDG0oaJ&#10;v2mspFEphGOJBpxIX2oda0ce4yL0xIm7hMGjJDg02g44pXDf6TzL3rTHllODw54+HNXX6uYNTHg8&#10;FMeDLHMcC32qetnfnTXm+WnerUAJzfIv/nN/WQN5XqS56U16An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c0AsAAAADdAAAADwAAAAAAAAAAAAAAAACYAgAAZHJzL2Rvd25y&#10;ZXYueG1sUEsFBgAAAAAEAAQA9QAAAIUDAAAAAA==&#10;" adj="0,,0" path="m19689,nfc20948,2791,21600,5819,21600,8882v,650,-30,1301,-89,1949em19689,nsc20948,2791,21600,5819,21600,8882v,650,-30,1301,-89,1949l,8882,19689,xe" filled="f">
              <v:stroke endarrow="block" joinstyle="round"/>
              <v:formulas/>
              <v:path arrowok="t" o:extrusionok="f" o:connecttype="custom" o:connectlocs="1641,0;1793,1025;0,840" o:connectangles="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6" type="#_x0000_t202" style="position:absolute;left:3063;top:7899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khsQA&#10;AADdAAAADwAAAGRycy9kb3ducmV2LnhtbESPQWvCQBSE74L/YXmCN901aNHoKmIRPFlqVfD2yD6T&#10;YPZtyG5N/PfdQqHHYWa+YVabzlbiSY0vHWuYjBUI4syZknMN56/9aA7CB2SDlWPS8CIPm3W/t8LU&#10;uJY/6XkKuYgQ9ilqKEKoUyl9VpBFP3Y1cfTurrEYomxyaRpsI9xWMlHqTVosOS4UWNOuoOxx+rYa&#10;Lsf77TpVH/m7ndWt65Rku5BaDwfddgkiUBf+w3/tg9GQJNMF/L6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XZIbEAAAA3QAAAA8AAAAAAAAAAAAAAAAAmAIAAGRycy9k&#10;b3ducmV2LnhtbFBLBQYAAAAABAAEAPUAAACJAwAAAAA=&#10;" filled="f" stroked="f">
              <v:textbox>
                <w:txbxContent>
                  <w:p w:rsidR="004E2A6E" w:rsidRDefault="004E2A6E" w:rsidP="004E2A6E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vertAlign w:val="subscript"/>
                      </w:rPr>
                      <w:t>г</w:t>
                    </w:r>
                  </w:p>
                </w:txbxContent>
              </v:textbox>
            </v:shape>
            <v:shape id="Text Box 49" o:spid="_x0000_s1037" type="#_x0000_t202" style="position:absolute;left:3141;top:11306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bxsIA&#10;AADdAAAADwAAAGRycy9kb3ducmV2LnhtbERPz2vCMBS+D/wfwhN2WxOLjllNiziEnTbWqeDt0Tzb&#10;YvNSmsx2//1yGOz48f3eFpPtxJ0G3zrWsEgUCOLKmZZrDcevw9MLCB+QDXaOScMPeSjy2cMWM+NG&#10;/qR7GWoRQ9hnqKEJoc+k9FVDFn3ieuLIXd1gMUQ41NIMOMZw28lUqWdpseXY0GBP+4aqW/ltNZze&#10;r5fzUn3Ur3bVj25Sku1aav04n3YbEIGm8C/+c78ZDWm6ivvjm/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FvGwgAAAN0AAAAPAAAAAAAAAAAAAAAAAJgCAABkcnMvZG93&#10;bnJldi54bWxQSwUGAAAAAAQABAD1AAAAhwMAAAAA&#10;" filled="f" stroked="f">
              <v:textbox>
                <w:txbxContent>
                  <w:p w:rsidR="004E2A6E" w:rsidRDefault="004E2A6E" w:rsidP="004E2A6E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</w:rPr>
                      <w:t>Ю</w:t>
                    </w:r>
                    <w:r>
                      <w:rPr>
                        <w:sz w:val="28"/>
                        <w:vertAlign w:val="subscript"/>
                      </w:rPr>
                      <w:t>г</w:t>
                    </w:r>
                  </w:p>
                </w:txbxContent>
              </v:textbox>
            </v:shape>
            <v:shape id="Text Box 50" o:spid="_x0000_s1038" type="#_x0000_t202" style="position:absolute;left:1881;top:10406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+XcQA&#10;AADdAAAADwAAAGRycy9kb3ducmV2LnhtbESPQWvCQBSE7wX/w/KE3uquoUpNXUWUQk+KWgVvj+wz&#10;Cc2+DdnVxH/vCoLHYWa+YabzzlbiSo0vHWsYDhQI4syZknMNf/ufjy8QPiAbrByThht5mM96b1NM&#10;jWt5S9ddyEWEsE9RQxFCnUrps4Is+oGriaN3do3FEGWTS9NgG+G2kolSY2mx5LhQYE3LgrL/3cVq&#10;OKzPp+On2uQrO6pb1ynJdiK1fu93i28QgbrwCj/bv0ZDkoyG8HgTn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4/l3EAAAA3QAAAA8AAAAAAAAAAAAAAAAAmAIAAGRycy9k&#10;b3ducmV2LnhtbFBLBQYAAAAABAAEAPUAAACJAwAAAAA=&#10;" filled="f" stroked="f">
              <v:textbox>
                <w:txbxContent>
                  <w:p w:rsidR="004E2A6E" w:rsidRDefault="004E2A6E" w:rsidP="004E2A6E">
                    <w:pPr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ЛА</w:t>
                    </w:r>
                  </w:p>
                </w:txbxContent>
              </v:textbox>
            </v:shape>
            <v:shape id="Text Box 51" o:spid="_x0000_s1039" type="#_x0000_t202" style="position:absolute;left:7225;top:10946;width:25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pgKsQA&#10;AADdAAAADwAAAGRycy9kb3ducmV2LnhtbESPT4vCMBTE7wt+h/AEb2ti0UWrUcRF8OSy/gNvj+bZ&#10;FpuX0mRt/fabhQWPw8z8hlmsOluJBzW+dKxhNFQgiDNnSs41nI7b9ykIH5ANVo5Jw5M8rJa9twWm&#10;xrX8TY9DyEWEsE9RQxFCnUrps4Is+qGriaN3c43FEGWTS9NgG+G2kolSH9JiyXGhwJo2BWX3w4/V&#10;cN7frpex+so/7aRuXack25nUetDv1nMQgbrwCv+3d0ZDkkwS+HsTn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qYCrEAAAA3QAAAA8AAAAAAAAAAAAAAAAAmAIAAGRycy9k&#10;b3ducmV2LnhtbFBLBQYAAAAABAAEAPUAAACJAwAAAAA=&#10;" filled="f" stroked="f">
              <v:textbox>
                <w:txbxContent>
                  <w:p w:rsidR="004E2A6E" w:rsidRDefault="004E2A6E" w:rsidP="004E2A6E">
                    <w:pPr>
                      <w:rPr>
                        <w:sz w:val="28"/>
                        <w:vertAlign w:val="subscript"/>
                      </w:rPr>
                    </w:pPr>
                    <w:proofErr w:type="spellStart"/>
                    <w:r>
                      <w:rPr>
                        <w:sz w:val="28"/>
                      </w:rPr>
                      <w:t>Радіостанция</w:t>
                    </w:r>
                    <w:proofErr w:type="spellEnd"/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52" o:spid="_x0000_s1040" type="#_x0000_t5" style="position:absolute;left:8269;top:10820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tjJcYA&#10;AADdAAAADwAAAGRycy9kb3ducmV2LnhtbESPQWvCQBSE70L/w/IKvUjdNGIraTZSBKl4KZoieHtk&#10;X5OQ7NuQ3Wj8965Q8DjMzDdMuhpNK87Uu9qygrdZBIK4sLrmUsFvvnldgnAeWWNrmRRcycEqe5qk&#10;mGh74T2dD74UAcIuQQWV910ipSsqMuhmtiMO3p/tDfog+1LqHi8BbloZR9G7NFhzWKiwo3VFRXMY&#10;jAJsTsed0T9yyMs6+j4N04+8IaVensevTxCeRv8I/7e3WkEcL+ZwfxOe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tjJcYAAADdAAAADwAAAAAAAAAAAAAAAACYAgAAZHJz&#10;L2Rvd25yZXYueG1sUEsFBgAAAAAEAAQA9QAAAIsDAAAAAA==&#10;"/>
            <v:group id="Group 53" o:spid="_x0000_s1041" style="position:absolute;left:8301;top:10484;width:106;height:342" coordorigin="7480,3852" coordsize="106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7xTjc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TJ7B3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vFONxgAAAN0A&#10;AAAPAAAAAAAAAAAAAAAAAKoCAABkcnMvZG93bnJldi54bWxQSwUGAAAAAAQABAD6AAAAnQMAAAAA&#10;">
              <v:line id="Line 54" o:spid="_x0000_s1042" style="position:absolute;flip:x y;visibility:visible" from="7500,4044" to="7538,4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zmd8UAAADdAAAADwAAAGRycy9kb3ducmV2LnhtbESPS4vCQBCE78L+h6EX9iI6MT6Q6Cgi&#10;rHhSfCx7bTJtEsz0hMxo4v76HUHwWFTVV9R82ZpS3Kl2hWUFg34Egji1uuBMwfn03ZuCcB5ZY2mZ&#10;FDzIwXLx0Zljom3DB7offSYChF2CCnLvq0RKl+Zk0PVtRRy8i60N+iDrTOoamwA3pYyjaCINFhwW&#10;cqxonVN6Pd6MAuTd33DaDGgkN/Tr4t2+u/q5KPX12a5mIDy1/h1+tbdaQRyPx/B8E56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zmd8UAAADdAAAADwAAAAAAAAAA&#10;AAAAAAChAgAAZHJzL2Rvd25yZXYueG1sUEsFBgAAAAAEAAQA+QAAAJMDAAAAAA==&#10;"/>
              <v:line id="Line 55" o:spid="_x0000_s1043" style="position:absolute;visibility:visible" from="7504,4056" to="7586,4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aImc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qU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FoiZxwAAAN0AAAAPAAAAAAAA&#10;AAAAAAAAAKECAABkcnMvZG93bnJldi54bWxQSwUGAAAAAAQABAD5AAAAlQMAAAAA&#10;"/>
              <v:line id="Line 56" o:spid="_x0000_s1044" style="position:absolute;flip:x y;visibility:visible" from="7480,3852" to="7578,4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2NH8cAAADdAAAADwAAAGRycy9kb3ducmV2LnhtbESPS2vDMBCE74X+B7GF3BI5hjzqRgkl&#10;UMghlzxor2tra7mxVralOM6/rwqBHoeZ+YZZbQZbi546XzlWMJ0kIIgLpysuFZxPH+MlCB+QNdaO&#10;ScGdPGzWz08rzLS78YH6YyhFhLDPUIEJocmk9IUhi37iGuLofbvOYoiyK6Xu8BbhtpZpksylxYrj&#10;gsGGtoaKy/FqFfT5dfrzuT9cfP7VvuZL02737Vyp0cvw/gYi0BD+w4/2TitI09kC/t7EJy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Y0fxwAAAN0AAAAPAAAAAAAA&#10;AAAAAAAAAKECAABkcnMvZG93bnJldi54bWxQSwUGAAAAAAQABAD5AAAAlQMAAAAA&#10;">
                <v:stroke endarrow="block"/>
              </v:line>
            </v:group>
            <v:line id="Line 57" o:spid="_x0000_s1045" style="position:absolute;visibility:visible" from="3141,10046" to="8361,10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5cMQAAADdAAAADwAAAGRycy9kb3ducmV2LnhtbERPz2vCMBS+D/wfwhN2m+k6VkZnFFEE&#10;9SDqBtvx2by1nc1LSWLb/ffmIOz48f2ezgfTiI6cry0reJ4kIIgLq2suFXx+rJ/eQPiArLGxTAr+&#10;yMN8NnqYYq5tz0fqTqEUMYR9jgqqENpcSl9UZNBPbEscuR/rDIYIXSm1wz6Gm0amSZJJgzXHhgpb&#10;WlZUXE5Xo2D/csi6xXa3Gb622blYHc/fv71T6nE8LN5BBBrCv/ju3mgFafoa58Y38Qn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blwxAAAAN0AAAAPAAAAAAAAAAAA&#10;AAAAAKECAABkcnMvZG93bnJldi54bWxQSwUGAAAAAAQABAD5AAAAkgMAAAAA&#10;"/>
            <v:oval id="Oval 58" o:spid="_x0000_s1046" style="position:absolute;left:8329;top:10910;width:68;height: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o5MQA&#10;AADdAAAADwAAAGRycy9kb3ducmV2LnhtbESPQWvCQBSE7wX/w/KEXopuDCg2ukoJWLya5uDxNftM&#10;gtm3YXdrkn/fLQg9DjPzDbM/jqYTD3K+taxgtUxAEFdWt1wrKL9Oiy0IH5A1dpZJwUQejofZyx4z&#10;bQe+0KMItYgQ9hkqaELoMyl91ZBBv7Q9cfRu1hkMUbpaaodDhJtOpkmykQZbjgsN9pQ3VN2LH6PA&#10;vfVTPp3z0+qbP4v1sNXXTamVep2PHzsQgcbwH362z1pBmq7f4e9NfALy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DKOTEAAAA3QAAAA8AAAAAAAAAAAAAAAAAmAIAAGRycy9k&#10;b3ducmV2LnhtbFBLBQYAAAAABAAEAPUAAACJAwAAAAA=&#10;" fillcolor="black"/>
            <v:shape id="WordArt 59" o:spid="_x0000_s1047" type="#_x0000_t202" style="position:absolute;left:6381;top:8246;width:2160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DxcAA&#10;AADdAAAADwAAAGRycy9kb3ducmV2LnhtbERPTWvCQBC9F/wPywje6saAUlJXEa3gwUtteh+yYzaY&#10;nQ3ZqYn/3j0IPT7e93o7+lbdqY9NYAOLeQaKuAq24dpA+XN8/wAVBdliG5gMPCjCdjN5W2Nhw8Df&#10;dL9IrVIIxwINOJGu0DpWjjzGeeiIE3cNvUdJsK+17XFI4b7VeZattMeGU4PDjvaOqtvlzxsQsbvF&#10;o/zy8fQ7ng+Dy6ollsbMpuPuE5TQKP/il/tkDeT5Ku1Pb9IT0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WDxcAAAADdAAAADwAAAAAAAAAAAAAAAACYAgAAZHJzL2Rvd25y&#10;ZXYueG1sUEsFBgAAAAAEAAQA9QAAAIUDAAAAAA==&#10;" filled="f" stroked="f">
              <o:lock v:ext="edit" shapetype="t"/>
              <v:textbox style="mso-fit-shape-to-text:t">
                <w:txbxContent>
                  <w:p w:rsidR="004E2A6E" w:rsidRDefault="004E2A6E" w:rsidP="004E2A6E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00"/>
                      </w:rPr>
                      <w:t>Продольная ось ЛА</w:t>
                    </w:r>
                  </w:p>
                </w:txbxContent>
              </v:textbox>
            </v:shape>
            <v:shape id="Text Box 60" o:spid="_x0000_s1048" type="#_x0000_t202" style="position:absolute;left:3321;top:8606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04MQA&#10;AADdAAAADwAAAGRycy9kb3ducmV2LnhtbESPQWvCQBSE7wX/w/KE3ppdQ5WauooohZ4UbRW8PbLP&#10;JDT7NmRXE/+9Kwg9DjPzDTNb9LYWV2p95VjDKFEgiHNnKi40/P58vX2A8AHZYO2YNNzIw2I+eJlh&#10;ZlzHO7ruQyEihH2GGsoQmkxKn5dk0SeuIY7e2bUWQ5RtIU2LXYTbWqZKTaTFiuNCiQ2tSsr/9her&#10;4bA5n47valus7bjpXK8k26nU+nXYLz9BBOrDf/jZ/jYa0nQygseb+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UNODEAAAA3QAAAA8AAAAAAAAAAAAAAAAAmAIAAGRycy9k&#10;b3ducmV2LnhtbFBLBQYAAAAABAAEAPUAAACJAwAAAAA=&#10;" filled="f" stroked="f">
              <v:textbox>
                <w:txbxContent>
                  <w:p w:rsidR="004E2A6E" w:rsidRDefault="004E2A6E" w:rsidP="004E2A6E">
                    <w:pPr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І</w:t>
                    </w:r>
                    <w:proofErr w:type="gramStart"/>
                    <w:r>
                      <w:rPr>
                        <w:sz w:val="28"/>
                      </w:rPr>
                      <w:t>ПР</w:t>
                    </w:r>
                    <w:proofErr w:type="gramEnd"/>
                  </w:p>
                </w:txbxContent>
              </v:textbox>
            </v:shape>
            <v:shape id="Text Box 61" o:spid="_x0000_s1049" type="#_x0000_t202" style="position:absolute;left:4221;top:8426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ql8UA&#10;AADdAAAADwAAAGRycy9kb3ducmV2LnhtbESPQWvCQBSE7wX/w/IEb81uQxtqdBWxFDxZtK3g7ZF9&#10;JqHZtyG7TeK/7xYEj8PMfMMs16NtRE+drx1reEoUCOLCmZpLDV+f74+vIHxANtg4Jg1X8rBeTR6W&#10;mBs38IH6YyhFhLDPUUMVQptL6YuKLPrEtcTRu7jOYoiyK6XpcIhw28hUqUxarDkuVNjStqLi5/hr&#10;NXzvL+fTs/oo3+xLO7hRSbZzqfVsOm4WIAKN4R6+tXdGQ5pmKfy/i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qqXxQAAAN0AAAAPAAAAAAAAAAAAAAAAAJgCAABkcnMv&#10;ZG93bnJldi54bWxQSwUGAAAAAAQABAD1AAAAigMAAAAA&#10;" filled="f" stroked="f">
              <v:textbox>
                <w:txbxContent>
                  <w:p w:rsidR="004E2A6E" w:rsidRDefault="004E2A6E" w:rsidP="004E2A6E">
                    <w:pPr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ІК</w:t>
                    </w:r>
                  </w:p>
                </w:txbxContent>
              </v:textbox>
            </v:shape>
            <v:shape id="Text Box 62" o:spid="_x0000_s1050" type="#_x0000_t202" style="position:absolute;left:5661;top:9506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PDMUA&#10;AADdAAAADwAAAGRycy9kb3ducmV2LnhtbESPT2vCQBTE7wW/w/KE3uqu0YpGVxGl0JOl/gNvj+wz&#10;CWbfhuzWxG/vFgo9DjPzG2ax6mwl7tT40rGG4UCBIM6cKTnXcDx8vE1B+IBssHJMGh7kYbXsvSww&#10;Na7lb7rvQy4ihH2KGooQ6lRKnxVk0Q9cTRy9q2sshiibXJoG2wi3lUyUmkiLJceFAmvaFJTd9j9W&#10;w2l3vZzH6ivf2ve6dZ2SbGdS69d+t56DCNSF//Bf+9NoSJLJCH7fx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g8MxQAAAN0AAAAPAAAAAAAAAAAAAAAAAJgCAABkcnMv&#10;ZG93bnJldi54bWxQSwUGAAAAAAQABAD1AAAAigMAAAAA&#10;" filled="f" stroked="f">
              <v:textbox>
                <w:txbxContent>
                  <w:p w:rsidR="004E2A6E" w:rsidRDefault="004E2A6E" w:rsidP="004E2A6E">
                    <w:pPr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КУР</w:t>
                    </w:r>
                  </w:p>
                </w:txbxContent>
              </v:textbox>
            </v:shape>
            <v:shape id="Text Box 63" o:spid="_x0000_s1051" type="#_x0000_t202" style="position:absolute;left:8361;top:10766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XeMUA&#10;AADdAAAADwAAAGRycy9kb3ducmV2LnhtbESPQWvCQBSE7wX/w/IEb3XXEKWmriItBU+VahW8PbLP&#10;JDT7NmS3SfrvXaHgcZiZb5jVZrC16Kj1lWMNs6kCQZw7U3Gh4fv48fwCwgdkg7Vj0vBHHjbr0dMK&#10;M+N6/qLuEAoRIewz1FCG0GRS+rwki37qGuLoXV1rMUTZFtK02Ee4rWWi1EJarDgulNjQW0n5z+HX&#10;ajh9Xi/nVO2LdztvejcoyXYptZ6Mh+0riEBDeIT/2zujIUkWK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5d4xQAAAN0AAAAPAAAAAAAAAAAAAAAAAJgCAABkcnMv&#10;ZG93bnJldi54bWxQSwUGAAAAAAQABAD1AAAAigMAAAAA&#10;" filled="f" stroked="f">
              <v:textbox>
                <w:txbxContent>
                  <w:p w:rsidR="004E2A6E" w:rsidRDefault="004E2A6E" w:rsidP="004E2A6E">
                    <w:pPr>
                      <w:rPr>
                        <w:sz w:val="28"/>
                        <w:vertAlign w:val="subscript"/>
                      </w:rPr>
                    </w:pPr>
                    <w:proofErr w:type="gramStart"/>
                    <w:r>
                      <w:rPr>
                        <w:sz w:val="28"/>
                      </w:rPr>
                      <w:t>Р</w:t>
                    </w:r>
                    <w:proofErr w:type="gramEnd"/>
                  </w:p>
                </w:txbxContent>
              </v:textbox>
            </v:shape>
          </v:group>
        </w:pict>
      </w:r>
    </w:p>
    <w:p w:rsidR="004E2A6E" w:rsidRDefault="004E2A6E" w:rsidP="004E2A6E">
      <w:pPr>
        <w:pStyle w:val="a4"/>
        <w:tabs>
          <w:tab w:val="left" w:pos="1761"/>
        </w:tabs>
        <w:jc w:val="both"/>
      </w:pPr>
    </w:p>
    <w:p w:rsidR="004E2A6E" w:rsidRDefault="004E2A6E" w:rsidP="004E2A6E">
      <w:pPr>
        <w:pStyle w:val="a4"/>
        <w:tabs>
          <w:tab w:val="left" w:pos="1761"/>
        </w:tabs>
        <w:jc w:val="both"/>
      </w:pPr>
    </w:p>
    <w:p w:rsidR="004E2A6E" w:rsidRDefault="004E2A6E" w:rsidP="004E2A6E">
      <w:pPr>
        <w:pStyle w:val="a4"/>
        <w:tabs>
          <w:tab w:val="left" w:pos="1761"/>
        </w:tabs>
        <w:jc w:val="both"/>
      </w:pPr>
    </w:p>
    <w:p w:rsidR="004E2A6E" w:rsidRDefault="004E2A6E" w:rsidP="004E2A6E">
      <w:pPr>
        <w:pStyle w:val="a4"/>
        <w:tabs>
          <w:tab w:val="left" w:pos="1761"/>
        </w:tabs>
        <w:jc w:val="both"/>
      </w:pPr>
    </w:p>
    <w:p w:rsidR="004E2A6E" w:rsidRDefault="004E2A6E" w:rsidP="004E2A6E">
      <w:pPr>
        <w:pStyle w:val="a4"/>
        <w:tabs>
          <w:tab w:val="left" w:pos="1761"/>
        </w:tabs>
        <w:jc w:val="both"/>
      </w:pPr>
    </w:p>
    <w:p w:rsidR="004E2A6E" w:rsidRDefault="004E2A6E" w:rsidP="004E2A6E">
      <w:pPr>
        <w:pStyle w:val="a4"/>
        <w:tabs>
          <w:tab w:val="left" w:pos="1761"/>
        </w:tabs>
        <w:jc w:val="both"/>
      </w:pPr>
    </w:p>
    <w:p w:rsidR="004E2A6E" w:rsidRDefault="004E2A6E" w:rsidP="004E2A6E">
      <w:pPr>
        <w:pStyle w:val="a4"/>
        <w:tabs>
          <w:tab w:val="left" w:pos="1761"/>
        </w:tabs>
        <w:jc w:val="both"/>
      </w:pPr>
    </w:p>
    <w:p w:rsidR="004E2A6E" w:rsidRDefault="004E2A6E" w:rsidP="004E2A6E">
      <w:pPr>
        <w:pStyle w:val="a4"/>
        <w:tabs>
          <w:tab w:val="left" w:pos="1761"/>
        </w:tabs>
        <w:jc w:val="both"/>
      </w:pPr>
    </w:p>
    <w:p w:rsidR="004E2A6E" w:rsidRDefault="004E2A6E" w:rsidP="004E2A6E">
      <w:pPr>
        <w:pStyle w:val="a4"/>
        <w:tabs>
          <w:tab w:val="left" w:pos="1761"/>
        </w:tabs>
        <w:jc w:val="both"/>
      </w:pPr>
    </w:p>
    <w:p w:rsidR="004E2A6E" w:rsidRDefault="004E2A6E" w:rsidP="004E2A6E">
      <w:pPr>
        <w:pStyle w:val="a4"/>
        <w:tabs>
          <w:tab w:val="left" w:pos="1761"/>
        </w:tabs>
        <w:jc w:val="both"/>
      </w:pPr>
    </w:p>
    <w:p w:rsidR="004E2A6E" w:rsidRDefault="004E2A6E" w:rsidP="004E2A6E">
      <w:pPr>
        <w:pStyle w:val="a4"/>
        <w:tabs>
          <w:tab w:val="left" w:pos="1761"/>
        </w:tabs>
        <w:jc w:val="both"/>
      </w:pPr>
    </w:p>
    <w:p w:rsidR="004E2A6E" w:rsidRDefault="004E2A6E" w:rsidP="004E2A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             Мал.2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</w:t>
      </w: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У ряді випадків необхідно знати кутове положення деякої точки, наприклад радіостанції щодо поздовжньої осі ЛА, або опорного напрямку </w:t>
      </w:r>
      <w:proofErr w:type="spellStart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Сг</w:t>
      </w:r>
      <w:proofErr w:type="spellEnd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, Південь, що проходить через центр мас ЛА.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У першому випадку кутове положення носить назву курсового кута радіостанції (</w:t>
      </w:r>
      <w:proofErr w:type="spellStart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КУР</w:t>
      </w:r>
      <w:proofErr w:type="spellEnd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) див. рис. 2.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У другому випадку кутове положення називається пеленга (справжній пеленг радіостанції ІПР).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До навігаційних елементів польоту відносять висоту польоту ЛА над заданою поверхнею, виміряну по вертикалі.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Справжня висота - найкоротша відстань між ЛА і земною поверхнею.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Абсолютна висота - найкоротша відстань між ЛА і рівнем світового океану.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Барометрична висота - відраховується за показаннями барометричного висотоміра по відношенню до рівня барометричного тиску аеродрому зльоту або посадки.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Серед великої різноманітності технічних засобів вимірювання навігаційних елементів польоту ЛА важливе місце займає радіотехнічні засоби.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  <w:lang w:val="uk-UA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Фізичною основою функціонування радіотехнічних засобів у складі </w:t>
      </w:r>
      <w:proofErr w:type="spellStart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РЕО</w:t>
      </w:r>
      <w:proofErr w:type="spellEnd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ЛА є ряд чудових властивостей електромагнітних хвиль формувачів та переносників інформації про навігаційні елементи польоту.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93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До основних властивостей електромагнітних хвиль відносять: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1: можливість генерування, випромінювання та прийому;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2: поширення великі відстані;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3: обгинання перешкод та можливість відображення при довжинах хвиль набагато менших розмірів перешкод;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4: спрямоване випромінювання та прийом;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5: поширення по найкоротшій відстані в межах прямої видимості з високо стабільно</w:t>
      </w:r>
      <w:r w:rsidRPr="00C93903">
        <w:rPr>
          <w:rStyle w:val="y2iqfc"/>
          <w:rFonts w:ascii="inherit" w:hAnsi="inherit" w:hint="eastAsia"/>
          <w:color w:val="202124"/>
          <w:sz w:val="28"/>
          <w:szCs w:val="28"/>
          <w:lang w:val="uk-UA"/>
        </w:rPr>
        <w:t>ю</w:t>
      </w: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швидкістю поширення, близькою до швидкості світла;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6: можливість спрямованого випромінювання та прийому досить коротких хвиль;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7: забезпечення високої точності вимірювань практично в будь-яких метеорологічних умовах.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Визначення розташування ЛА за допомогою </w:t>
      </w:r>
      <w:proofErr w:type="spellStart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РЕО</w:t>
      </w:r>
      <w:proofErr w:type="spellEnd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вимагає використання наземних або космічних радіонавігаційних точок (радіомаяків), щодо яких вимірюються дальності (відстані), різниці або суми </w:t>
      </w:r>
      <w:proofErr w:type="spellStart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дальностей</w:t>
      </w:r>
      <w:proofErr w:type="spellEnd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та ряд інших геометричних величин. Це робить </w:t>
      </w:r>
      <w:proofErr w:type="spellStart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РЕО</w:t>
      </w:r>
      <w:proofErr w:type="spellEnd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визначення ЛА повністю неавтономними. Виняток становлять радіотехнічні засоби вимірювання висоти польоту та швидкості ЛА. Останні дають можливість здійснювати навігацію методами числення шляху.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Особливістю </w:t>
      </w:r>
      <w:proofErr w:type="spellStart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РЕО</w:t>
      </w:r>
      <w:proofErr w:type="spellEnd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є чутливість до радіоперешкод внутрішнього та зовнішнього походження Причому внутрішні перешкоди пов'язані з функціонуванням конкретного радіотехнічного вимірювального засобу.</w:t>
      </w:r>
    </w:p>
    <w:p w:rsidR="004E2A6E" w:rsidRPr="00C93903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Нормальне виконання завдань навігації немислимо без надійного радіозв'язку між екіпажем ЛА і наземними центрами управління рухом (УВС). Завдяки радіозв'язку органи УВС отримують інформацію про хід польоту, про відхилення від плану польоту, особливі випадки в польоті, про дійсні </w:t>
      </w:r>
      <w:proofErr w:type="spellStart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>метеоумови</w:t>
      </w:r>
      <w:proofErr w:type="spellEnd"/>
      <w:r w:rsidRPr="00C9390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на відрізках маршруту і т.д.</w:t>
      </w:r>
    </w:p>
    <w:p w:rsidR="004E2A6E" w:rsidRPr="001472BD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1472BD">
        <w:rPr>
          <w:rStyle w:val="y2iqfc"/>
          <w:rFonts w:ascii="inherit" w:hAnsi="inherit"/>
          <w:color w:val="202124"/>
          <w:sz w:val="28"/>
          <w:szCs w:val="28"/>
          <w:lang w:val="uk-UA"/>
        </w:rPr>
        <w:t>Таким чином, інформація, якою обмінюються екіпажі з наземними пунктами УВС, дозволяє швидко формувати і оперативно коригувати справжню картину швидкозмінної обстановки в повітрі і на землі, без якої забезпечення безпеки польотів не можливе.</w:t>
      </w:r>
    </w:p>
    <w:p w:rsidR="004E2A6E" w:rsidRPr="001472BD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1472BD">
        <w:rPr>
          <w:rStyle w:val="y2iqfc"/>
          <w:rFonts w:ascii="inherit" w:hAnsi="inherit"/>
          <w:color w:val="202124"/>
          <w:sz w:val="28"/>
          <w:szCs w:val="28"/>
          <w:lang w:val="uk-UA"/>
        </w:rPr>
        <w:t>Управління повітряним рухом немислимо без розвитку мережі наземного авіаційного зв'язку, здатної забезпечувати оперативний обмін між взаємодіючими аеропортами та органами УВС, а також обмін інформацією з управління виробничою та комерційною діяльністю авіапідприємств, між центральними та місцевими службами цивільної авіації.</w:t>
      </w:r>
    </w:p>
    <w:p w:rsidR="004E2A6E" w:rsidRPr="000047A2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Сучасні засоби авіаційного зв'язку постійно вдосконалюються. Інтенсивно протікає процес інтеграції засобів зв'язку з цифровою обчислювальною технікою. З'являються нові види зв'язку - мобільний і космічний зв'язок.</w:t>
      </w:r>
    </w:p>
    <w:p w:rsidR="004E2A6E" w:rsidRPr="000047A2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У зв'язку з цим майбутній спеціаліст у галузі розробки та створення ЛА зобов'язаний знати основоположні принципи функціонування авіаційних засобів зв'язку, їх експлуатаційно-технічні можливості, добре представляти галузі застосування та обмеження, притаманні тому чи іншому виду зв'язку.</w:t>
      </w:r>
    </w:p>
    <w:p w:rsidR="004E2A6E" w:rsidRPr="000047A2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0047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Формулюючи вимоги до авіаційного повітряного зв'язку в загальному вигляді, необхідно знати, що він повинен бути безперервним, надійним, </w:t>
      </w:r>
      <w:proofErr w:type="spellStart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безпошуковим</w:t>
      </w:r>
      <w:proofErr w:type="spellEnd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</w:t>
      </w:r>
      <w:proofErr w:type="spellStart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безпідстроювальним</w:t>
      </w:r>
      <w:proofErr w:type="spellEnd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, економічним і ефективним.</w:t>
      </w:r>
    </w:p>
    <w:p w:rsidR="004E2A6E" w:rsidRPr="000047A2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Основним діапазоном зв'язку високої надійності при великих відстанях прямої видимості між ЛА і наземним пунктом УВС визначено діапазон метрових хвиль (МВ). Декаметровий діапазон (100-10м), володіючи великою дальністю зв'язку, не забезпечує високої надійності зв'язку.</w:t>
      </w:r>
    </w:p>
    <w:p w:rsidR="004E2A6E" w:rsidRPr="000047A2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Дальність зв'язку в діапазоні МВ визначається простим емпіричним виразом r = (3,87 ... 4.1), де h-висота польоту ЛА в метрах. При h »104 м отримуємо дальність зв'язку в межах прямої видимості r = (370 ... 410) км.</w:t>
      </w:r>
    </w:p>
    <w:p w:rsidR="004E2A6E" w:rsidRPr="000047A2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Зупинимося дещо докладніше на управлінні повітряним рухом.</w:t>
      </w:r>
    </w:p>
    <w:p w:rsidR="004E2A6E" w:rsidRPr="000047A2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УВС являє собою комплекс заходів щодо планування, координування, безпосереднього регулювання рухом ЛА і контролю за дотриманням встановленого режиму польотів.</w:t>
      </w:r>
    </w:p>
    <w:p w:rsidR="004E2A6E" w:rsidRPr="000047A2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Одне з основних завдань УВС – попередження зіткнень ЛА. Розв'язання цього завдання засноване на використанні систем вторинної радіолокації та систем попередження зіткнень ЛА в повітрі.</w:t>
      </w:r>
    </w:p>
    <w:p w:rsidR="004E2A6E" w:rsidRPr="000047A2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Під радіолокацією розуміється область радіоелектроніки, яка займається питаннями виявлення та визначення параметрів руху ЛА за рахунок </w:t>
      </w: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контрастного відображення, </w:t>
      </w:r>
      <w:proofErr w:type="spellStart"/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пере</w:t>
      </w: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випромінюванн</w:t>
      </w:r>
      <w:r w:rsidRPr="000047A2">
        <w:rPr>
          <w:rStyle w:val="y2iqfc"/>
          <w:rFonts w:ascii="inherit" w:hAnsi="inherit" w:hint="eastAsia"/>
          <w:color w:val="202124"/>
          <w:sz w:val="28"/>
          <w:szCs w:val="28"/>
          <w:lang w:val="uk-UA"/>
        </w:rPr>
        <w:t>я</w:t>
      </w:r>
      <w:proofErr w:type="spellEnd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або випромінювання ним електромагнітних хвиль.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 </w:t>
      </w: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В останньому випадку йдеться про пасивну радіолокацію.</w:t>
      </w:r>
    </w:p>
    <w:p w:rsidR="004E2A6E" w:rsidRPr="000047A2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Основною особливістю систем вторинної радіолокації, що використовуються в системі УВС, є наявність на борту ЛА відповідача забезпечує за запитом радіолокатора. Видача інформації про висоту польоту, бортовий номер, запас палива, випуск шасі і про вектор швидкості. Системи попередження зіткнень ЛА працюють незалежно від систем вторинної радіолокації УВС. Системи попереджень зіткнень (СПС) видають екіпажу команди на виконання маневру з ухилення від можливого зіткнення з іншими ЛА. Найбільш прості УПС визначають небезпечну дальність і радіальну швидкість одного ЛА щодо іншого.</w:t>
      </w:r>
    </w:p>
    <w:p w:rsidR="004E2A6E" w:rsidRPr="000047A2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В даний час за рекомендаціями </w:t>
      </w:r>
      <w:proofErr w:type="spellStart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ІСАО</w:t>
      </w:r>
      <w:proofErr w:type="spellEnd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на всіх ЛА, що здійснюють міжнародні рейси, повинна бути встановлена </w:t>
      </w:r>
      <w:r w:rsidRPr="000047A2"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​​супутникова радіонавігаційна система місцезнаходження ЛА та швидкості його руху.</w:t>
      </w:r>
    </w:p>
    <w:p w:rsidR="004E2A6E" w:rsidRPr="000047A2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Більшість сучасних ЛА оснащені </w:t>
      </w:r>
      <w:proofErr w:type="spellStart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метеонавігаційними</w:t>
      </w:r>
      <w:proofErr w:type="spellEnd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радіолокаторами. Основне призначення такого локатора полягає у визначенні кутового положення та дальності до грозового </w:t>
      </w:r>
      <w:proofErr w:type="spellStart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метеоутворення</w:t>
      </w:r>
      <w:proofErr w:type="spellEnd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(ГМО). Крім того, </w:t>
      </w:r>
      <w:proofErr w:type="spellStart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метеонавігаційний</w:t>
      </w:r>
      <w:proofErr w:type="spellEnd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радіолокатор 9° визначає дальність до наземних орієнтирів. Інформація про метеообстановку відображається на електронно-променевому індикаторі, встановленому в кабіні екіпажу.</w:t>
      </w:r>
    </w:p>
    <w:p w:rsidR="004E2A6E" w:rsidRPr="000047A2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Як випливає з вище викладеного, при вирішенні завдання управління ЛА використовується велика кількість радіонавігаційної інформації, отриманої за допомогою бортового </w:t>
      </w:r>
      <w:proofErr w:type="spellStart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РЕО</w:t>
      </w:r>
      <w:proofErr w:type="spellEnd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що функціонує з наземними радіотехнічними засобами. Крім цього на борту є й інші </w:t>
      </w:r>
      <w:proofErr w:type="spellStart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нерадіотехнічні</w:t>
      </w:r>
      <w:proofErr w:type="spellEnd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засоби вимірювання параметра польоту.</w:t>
      </w:r>
    </w:p>
    <w:p w:rsidR="004E2A6E" w:rsidRPr="000047A2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      </w:t>
      </w: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Використання всього потоку вимірювальної інформації на рівні фізичних можливостей екіпажу практично виключено. Тому при вирішенні складних і різноманітних завдань управління ЛА в польоті, необхідно автоматизувати весь процес обробки інформації з введенням потрібних параметрів системи автоматичного управління ЛА і забезпечити наочне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 </w:t>
      </w: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відображення інформації для навігації, пілотування та контролю всього замкнутого контуру системи керування.</w:t>
      </w:r>
    </w:p>
    <w:p w:rsidR="004E2A6E" w:rsidRPr="000047A2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Узагальнена структурна схема замкнутої системи керування польотом наведена на рис.3.</w:t>
      </w:r>
    </w:p>
    <w:p w:rsidR="004E2A6E" w:rsidRPr="002B1C44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Тут технічні засоби навігації представлені у вигляді сукупності радіотехнічних і </w:t>
      </w:r>
      <w:proofErr w:type="spellStart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>нерадіотехнічних</w:t>
      </w:r>
      <w:proofErr w:type="spellEnd"/>
      <w:r w:rsidRPr="000047A2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вимірювачів. Вихідні дані про параметри руху ЛА надходять на бортову обчислювальну систему (БВС), що містить одну або кілька бортових ЕОМ. Сигнали керування, сформовані БВС. впливають на систему автоматичного управління (САУ), яка у свою чергу впливає на ЛА, що є об'єктом управління. На рис. 3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 </w:t>
      </w:r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>пілотажно-навігаційний комплекс обведений штриховою лінією та окремо виділено екіпаж ЛА.</w:t>
      </w:r>
    </w:p>
    <w:p w:rsidR="004E2A6E" w:rsidRPr="002B1C44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>Обурення, що впливають на ЛА, пов'язані з нерівномірністю тяги двигунів та наявністю переміщення середовища (вітер, турбулентні потоки тощо).</w:t>
      </w:r>
    </w:p>
    <w:p w:rsidR="004E2A6E" w:rsidRPr="002B1C44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>У процесі управління сучасним пілотажним ЛА бере участь як екіпаж, так і пілотажно-навігаційний комплекс (ПНК).</w:t>
      </w:r>
    </w:p>
    <w:p w:rsidR="004E2A6E" w:rsidRPr="002B1C44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>При цьому розрізняють такі види управління:</w:t>
      </w:r>
    </w:p>
    <w:p w:rsidR="004E2A6E" w:rsidRPr="002B1C44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штурвальне, </w:t>
      </w:r>
      <w:proofErr w:type="spellStart"/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>директорне</w:t>
      </w:r>
      <w:proofErr w:type="spellEnd"/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та автоматичне.</w:t>
      </w:r>
    </w:p>
    <w:p w:rsidR="004E2A6E" w:rsidRPr="002B1C44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Штурвальне управління здійснюється пілотом і є безперервним процесом управління. Для цього пілот отримує інформацію про поточне положення та параметри польоту ЛА, аналізує отриману інформацію, виробляє рішення </w:t>
      </w:r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про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 </w:t>
      </w:r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>необхідної зміни руху ЛА і виконує його, впливаючи на органи пілотування.</w:t>
      </w:r>
    </w:p>
    <w:p w:rsidR="004E2A6E" w:rsidRPr="002B1C44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При </w:t>
      </w:r>
      <w:proofErr w:type="spellStart"/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>директорному</w:t>
      </w:r>
      <w:proofErr w:type="spellEnd"/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управлінні передбачається автоматичне формування команд, виконання яких здійснюється пілотом в режимі штурвального управління. Виконуючи дії відповідно до вказівок командних стрілок, пілот домагається їх установки в нейтральне положення, добиваючись тим самим рівності заданих і поточних, значень контрольованого параметра.</w:t>
      </w:r>
    </w:p>
    <w:p w:rsidR="004E2A6E" w:rsidRPr="002B1C44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>При автоматичному керуванні формування необхідного маневру ЛА та його витримування виконуються автоматично. Пілот лише бере участь у виборі режиму роботи автоматичної системи і здійснює контроль управління.</w:t>
      </w: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color w:val="202124"/>
          <w:sz w:val="28"/>
          <w:szCs w:val="28"/>
          <w:lang w:val="uk-UA"/>
        </w:rPr>
        <w:t xml:space="preserve">  </w:t>
      </w:r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Однак, незалежно від виду управління і контролю руху ЛА, що існують в даний час вимоги до точності та безпеки літаководіння, необхідність виконання польотів на малих висотах і в складних </w:t>
      </w:r>
      <w:proofErr w:type="spellStart"/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>метеоумовах</w:t>
      </w:r>
      <w:proofErr w:type="spellEnd"/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істотно підвищують роль радіоелектронного обладнання ЛА, в результаті чого необхідно відповідний розвиток і вдосконалення теорії та техніки </w:t>
      </w:r>
      <w:proofErr w:type="spellStart"/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>РЕО</w:t>
      </w:r>
      <w:proofErr w:type="spellEnd"/>
      <w:r w:rsidRPr="002B1C4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відповідно до умов їх застосування.</w:t>
      </w: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  <w:r w:rsidRPr="00D4314D">
        <w:rPr>
          <w:noProof/>
          <w:color w:val="202124"/>
          <w:lang w:eastAsia="ru-RU"/>
        </w:rPr>
        <w:lastRenderedPageBreak/>
        <w:pict>
          <v:group id="_x0000_s1052" style="position:absolute;left:0;text-align:left;margin-left:-9pt;margin-top:11.25pt;width:471.75pt;height:576.1pt;z-index:251661312" coordorigin="1521,1359" coordsize="9435,11522">
            <v:shape id="Text Box 65" o:spid="_x0000_s1053" type="#_x0000_t202" style="position:absolute;left:2961;top:1359;width:4068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rDP8UA&#10;AADdAAAADwAAAGRycy9kb3ducmV2LnhtbESPQWvCQBSE7wX/w/IEL0U3CbRI6ioilnrVevH2yD6z&#10;odm3SXZNor/eLRR6HGbmG2a1GW0teup85VhBukhAEBdOV1wqOH9/zpcgfEDWWDsmBXfysFlPXlaY&#10;azfwkfpTKEWEsM9RgQmhyaX0hSGLfuEa4uhdXWcxRNmVUnc4RLitZZYk79JixXHBYEM7Q8XP6WYV&#10;uGF/t47aJHu9POzXbtser1mr1Gw6bj9ABBrDf/ivfdAKsnT5Br9v4hO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sM/xQAAAN0AAAAPAAAAAAAAAAAAAAAAAJgCAABkcnMv&#10;ZG93bnJldi54bWxQSwUGAAAAAAQABAD1AAAAigMAAAAA&#10;" strokecolor="white">
              <v:textbox>
                <w:txbxContent>
                  <w:p w:rsidR="004E2A6E" w:rsidRDefault="004E2A6E" w:rsidP="004E2A6E">
                    <w:pPr>
                      <w:pStyle w:val="HTML"/>
                      <w:shd w:val="clear" w:color="auto" w:fill="F8F9FA"/>
                      <w:spacing w:line="540" w:lineRule="atLeast"/>
                      <w:jc w:val="both"/>
                      <w:rPr>
                        <w:rFonts w:ascii="inherit" w:hAnsi="inherit"/>
                        <w:color w:val="202124"/>
                        <w:sz w:val="42"/>
                        <w:szCs w:val="42"/>
                      </w:rPr>
                    </w:pPr>
                    <w:proofErr w:type="spellStart"/>
                    <w:r w:rsidRPr="002B1C44">
                      <w:rPr>
                        <w:rStyle w:val="y2iqfc"/>
                        <w:rFonts w:ascii="inherit" w:hAnsi="inherit"/>
                        <w:color w:val="202124"/>
                        <w:sz w:val="28"/>
                        <w:szCs w:val="28"/>
                        <w:lang w:val="uk-UA"/>
                      </w:rPr>
                      <w:t>Пилотажно-навігаційний</w:t>
                    </w:r>
                    <w:proofErr w:type="spellEnd"/>
                    <w:r>
                      <w:rPr>
                        <w:rStyle w:val="y2iqfc"/>
                        <w:rFonts w:ascii="inherit" w:hAnsi="inherit"/>
                        <w:color w:val="202124"/>
                        <w:sz w:val="42"/>
                        <w:szCs w:val="42"/>
                        <w:lang w:val="uk-UA"/>
                      </w:rPr>
                      <w:t xml:space="preserve"> </w:t>
                    </w:r>
                    <w:r w:rsidRPr="002B1C44">
                      <w:rPr>
                        <w:rStyle w:val="y2iqfc"/>
                        <w:rFonts w:ascii="inherit" w:hAnsi="inherit"/>
                        <w:color w:val="202124"/>
                        <w:sz w:val="28"/>
                        <w:szCs w:val="28"/>
                        <w:lang w:val="uk-UA"/>
                      </w:rPr>
                      <w:t>комплекс</w:t>
                    </w:r>
                  </w:p>
                  <w:p w:rsidR="004E2A6E" w:rsidRPr="002B1C44" w:rsidRDefault="004E2A6E" w:rsidP="004E2A6E"/>
                </w:txbxContent>
              </v:textbox>
            </v:shape>
            <v:shape id="Text Box 66" o:spid="_x0000_s1054" type="#_x0000_t202" style="position:absolute;left:1521;top:3019;width:562;height:21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EocUA&#10;AADdAAAADwAAAGRycy9kb3ducmV2LnhtbESPQWvCQBSE7wX/w/KE3uomihKiq4hYKKUUjeL5kX0m&#10;wezbsLs16b/vFgSPw8x8w6w2g2nFnZxvLCtIJwkI4tLqhisF59P7WwbCB2SNrWVS8EseNuvRywpz&#10;bXs+0r0IlYgQ9jkqqEPocil9WZNBP7EdcfSu1hkMUbpKaod9hJtWTpNkIQ02HBdq7GhXU3krfoyC&#10;5nz5mhVZOpeXWen04fPwvZ/3Sr2Oh+0SRKAhPMOP9odWME2zBfy/i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sShxQAAAN0AAAAPAAAAAAAAAAAAAAAAAJgCAABkcnMv&#10;ZG93bnJldi54bWxQSwUGAAAAAAQABAD1AAAAigMAAAAA&#10;" strokecolor="white">
              <v:textbox style="layout-flow:vertical;mso-layout-flow-alt:bottom-to-top" inset="0,0,0,0">
                <w:txbxContent>
                  <w:p w:rsidR="004E2A6E" w:rsidRPr="00415457" w:rsidRDefault="004E2A6E" w:rsidP="004E2A6E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540" w:lineRule="atLeast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eastAsia="ru-RU"/>
                      </w:rPr>
                    </w:pP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Обурення</w:t>
                    </w:r>
                  </w:p>
                  <w:p w:rsidR="004E2A6E" w:rsidRPr="00415457" w:rsidRDefault="004E2A6E" w:rsidP="004E2A6E"/>
                </w:txbxContent>
              </v:textbox>
            </v:shape>
            <v:shape id="Text Box 67" o:spid="_x0000_s1055" type="#_x0000_t202" style="position:absolute;left:8045;top:2849;width:1742;height:10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7+j8YA&#10;AADdAAAADwAAAGRycy9kb3ducmV2LnhtbESPQWvCQBSE7wX/w/KEXkrdqEXT1FWkoOhNrdjrI/tM&#10;QrNv4+4a03/fFQoeh5n5hpktOlOLlpyvLCsYDhIQxLnVFRcKjl+r1xSED8gaa8uk4Jc8LOa9pxlm&#10;2t54T+0hFCJC2GeooAyhyaT0eUkG/cA2xNE7W2cwROkKqR3eItzUcpQkE2mw4rhQYkOfJeU/h6tR&#10;kL5t2m+/He9O+eRcv4eXabu+OKWe+93yA0SgLjzC/+2NVjAaplO4v4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7+j8YAAADdAAAADwAAAAAAAAAAAAAAAACYAgAAZHJz&#10;L2Rvd25yZXYueG1sUEsFBgAAAAAEAAQA9QAAAIsDAAAAAA==&#10;">
              <v:textbox>
                <w:txbxContent>
                  <w:p w:rsidR="004E2A6E" w:rsidRPr="00415457" w:rsidRDefault="004E2A6E" w:rsidP="004E2A6E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76" w:lineRule="auto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eastAsia="ru-RU"/>
                      </w:rPr>
                    </w:pP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Наземні засоби</w:t>
                    </w:r>
                  </w:p>
                  <w:p w:rsidR="004E2A6E" w:rsidRPr="00415457" w:rsidRDefault="004E2A6E" w:rsidP="004E2A6E"/>
                </w:txbxContent>
              </v:textbox>
            </v:shape>
            <v:shape id="Text Box 68" o:spid="_x0000_s1056" type="#_x0000_t202" style="position:absolute;left:7932;top:4103;width:2346;height:1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Fq/cQA&#10;AADdAAAADwAAAGRycy9kb3ducmV2LnhtbERPz2vCMBS+C/4P4Qm7jJmqw9WuqYyB4m7OiV4fzbMt&#10;a166JNbuv18OA48f3+98PZhW9OR8Y1nBbJqAIC6tbrhScPzaPKUgfEDW2FomBb/kYV2MRzlm2t74&#10;k/pDqEQMYZ+hgjqELpPSlzUZ9FPbEUfuYp3BEKGrpHZ4i+GmlfMkWUqDDceGGjt6r6n8PlyNgvR5&#10;15/9x2J/KpeXdhUeX/rtj1PqYTK8vYIINIS7+N+90wrmszTOjW/iE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Rav3EAAAA3QAAAA8AAAAAAAAAAAAAAAAAmAIAAGRycy9k&#10;b3ducmV2LnhtbFBLBQYAAAAABAAEAPUAAACJAwAAAAA=&#10;">
              <v:textbox>
                <w:txbxContent>
                  <w:p w:rsidR="004E2A6E" w:rsidRPr="00415457" w:rsidRDefault="004E2A6E" w:rsidP="004E2A6E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540" w:lineRule="atLeast"/>
                      <w:rPr>
                        <w:rFonts w:ascii="inherit" w:eastAsia="Times New Roman" w:hAnsi="inherit" w:cs="Courier New"/>
                        <w:color w:val="202124"/>
                        <w:sz w:val="42"/>
                        <w:szCs w:val="42"/>
                        <w:lang w:eastAsia="ru-RU"/>
                      </w:rPr>
                    </w:pP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Бортові засоби радіозв'язку</w:t>
                    </w: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42"/>
                        <w:lang w:val="uk-UA" w:eastAsia="ru-RU"/>
                      </w:rPr>
                      <w:t xml:space="preserve"> </w:t>
                    </w: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розпізнавання</w:t>
                    </w:r>
                  </w:p>
                  <w:p w:rsidR="004E2A6E" w:rsidRPr="00415457" w:rsidRDefault="004E2A6E" w:rsidP="004E2A6E"/>
                </w:txbxContent>
              </v:textbox>
            </v:shape>
            <v:shape id="Text Box 69" o:spid="_x0000_s1057" type="#_x0000_t202" style="position:absolute;left:7535;top:6611;width:3259;height:1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3PZsYA&#10;AADdAAAADwAAAGRycy9kb3ducmV2LnhtbESPQWvCQBSE7wX/w/KEXopu1GJj6ipSUPSmVtrrI/tM&#10;QrNv4+4a03/fFQoeh5n5hpkvO1OLlpyvLCsYDRMQxLnVFRcKTp/rQQrCB2SNtWVS8Eselove0xwz&#10;bW98oPYYChEh7DNUUIbQZFL6vCSDfmgb4uidrTMYonSF1A5vEW5qOU6SqTRYcVwosaGPkvKf49Uo&#10;SF+37bffTfZf+fRcz8LLW7u5OKWe+93qHUSgLjzC/+2tVjAepTO4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3PZsYAAADdAAAADwAAAAAAAAAAAAAAAACYAgAAZHJz&#10;L2Rvd25yZXYueG1sUEsFBgAAAAAEAAQA9QAAAIsDAAAAAA==&#10;">
              <v:textbox>
                <w:txbxContent>
                  <w:p w:rsidR="004E2A6E" w:rsidRPr="00415457" w:rsidRDefault="004E2A6E" w:rsidP="004E2A6E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540" w:lineRule="atLeast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eastAsia="ru-RU"/>
                      </w:rPr>
                    </w:pP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Системи індикації та відображення</w:t>
                    </w: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42"/>
                        <w:lang w:val="uk-UA" w:eastAsia="ru-RU"/>
                      </w:rPr>
                      <w:t xml:space="preserve"> </w:t>
                    </w: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інформації</w:t>
                    </w:r>
                  </w:p>
                  <w:p w:rsidR="004E2A6E" w:rsidRPr="00415457" w:rsidRDefault="004E2A6E" w:rsidP="004E2A6E"/>
                </w:txbxContent>
              </v:textbox>
            </v:shape>
            <v:shape id="Text Box 70" o:spid="_x0000_s1058" type="#_x0000_t202" style="position:absolute;left:8271;top:9347;width:2444;height: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+psEA&#10;AADdAAAADwAAAGRycy9kb3ducmV2LnhtbERPy4rCMBTdC/5DuAOz09QuRDtGUUFQZqNWXF+a28dM&#10;c1OSWDt/P1kILg/nvdoMphU9Od9YVjCbJiCIC6sbrhTc8sNkAcIHZI2tZVLwRx426/FohZm2T75Q&#10;fw2ViCHsM1RQh9BlUvqiJoN+ajviyJXWGQwRukpqh88YblqZJslcGmw4NtTY0b6m4vf6MAryfueP&#10;l5+w1KdyJ9Pv8pze3Vapz49h+wUi0BDe4pf7qBWks2XcH9/EJ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OvqbBAAAA3QAAAA8AAAAAAAAAAAAAAAAAmAIAAGRycy9kb3du&#10;cmV2LnhtbFBLBQYAAAAABAAEAPUAAACGAwAAAAA=&#10;">
              <v:textbox inset="0,0,0,0">
                <w:txbxContent>
                  <w:p w:rsidR="004E2A6E" w:rsidRPr="00415457" w:rsidRDefault="004E2A6E" w:rsidP="004E2A6E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76" w:lineRule="auto"/>
                      <w:rPr>
                        <w:rFonts w:ascii="inherit" w:eastAsia="Times New Roman" w:hAnsi="inherit" w:cs="Courier New"/>
                        <w:color w:val="202124"/>
                        <w:sz w:val="42"/>
                        <w:szCs w:val="42"/>
                        <w:lang w:eastAsia="ru-RU"/>
                      </w:rPr>
                    </w:pP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Сполучні системи та</w:t>
                    </w: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42"/>
                        <w:lang w:val="uk-UA" w:eastAsia="ru-RU"/>
                      </w:rPr>
                      <w:t xml:space="preserve"> </w:t>
                    </w: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комплекси</w:t>
                    </w:r>
                  </w:p>
                  <w:p w:rsidR="004E2A6E" w:rsidRPr="00415457" w:rsidRDefault="004E2A6E" w:rsidP="004E2A6E"/>
                </w:txbxContent>
              </v:textbox>
            </v:shape>
            <v:line id="Line 71" o:spid="_x0000_s1059" style="position:absolute;flip:y;visibility:visible" from="2282,8891" to="10870,8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Ad1cQAAADdAAAADwAAAGRycy9kb3ducmV2LnhtbESPQWvCQBSE7wX/w/KE3uomAaVGVxGx&#10;UqSXRr2/ZJ+bYPZtyG41/ffdguBxmJlvmOV6sK24Ue8bxwrSSQKCuHK6YaPgdPx4ewfhA7LG1jEp&#10;+CUP69XoZYm5dnf+plsRjIgQ9jkqqEPocil9VZNFP3EdcfQurrcYouyN1D3eI9y2MkuSmbTYcFyo&#10;saNtTdW1+LEKyt3mbA7leWcz/tJ7My1KloVSr+NhswARaAjP8KP9qRVk6TyF/zfxCc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cB3VxAAAAN0AAAAPAAAAAAAAAAAA&#10;AAAAAKECAABkcnMvZG93bnJldi54bWxQSwUGAAAAAAQABAD5AAAAkgMAAAAA&#10;">
              <v:stroke dashstyle="dash"/>
            </v:line>
            <v:rect id="Rectangle 72" o:spid="_x0000_s1060" style="position:absolute;left:2726;top:2625;width:2042;height:5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vb8cA&#10;AADdAAAADwAAAGRycy9kb3ducmV2LnhtbESPQUvDQBSE7wX/w/IEL9JuGrDY2G2RgOAliFVLj4/s&#10;axLNvk2zr038925B6HGYmW+Y1WZ0rTpTHxrPBuazBBRx6W3DlYHPj5fpI6ggyBZbz2TglwJs1jeT&#10;FWbWD/xO561UKkI4ZGigFukyrUNZk8Mw8x1x9A6+dyhR9pW2PQ4R7lqdJslCO2w4LtTYUV5T+bM9&#10;OQMHedgNX2+nY3fc5/eVFMV3nhbG3N2Oz0+ghEa5hv/br9ZAOl+mcHkTn4B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yb2/HAAAA3QAAAA8AAAAAAAAAAAAAAAAAmAIAAGRy&#10;cy9kb3ducmV2LnhtbFBLBQYAAAAABAAEAPUAAACMAwAAAAA=&#10;">
              <v:stroke dashstyle="dash"/>
              <v:textbox>
                <w:txbxContent>
                  <w:p w:rsidR="004E2A6E" w:rsidRPr="0048301B" w:rsidRDefault="004E2A6E" w:rsidP="004E2A6E">
                    <w:pPr>
                      <w:pStyle w:val="HTML"/>
                      <w:shd w:val="clear" w:color="auto" w:fill="F8F9FA"/>
                      <w:rPr>
                        <w:rStyle w:val="y2iqfc"/>
                        <w:rFonts w:ascii="inherit" w:hAnsi="inherit"/>
                        <w:color w:val="202124"/>
                        <w:sz w:val="28"/>
                        <w:szCs w:val="28"/>
                        <w:lang w:val="uk-UA"/>
                      </w:rPr>
                    </w:pPr>
                    <w:r w:rsidRPr="0048301B">
                      <w:rPr>
                        <w:rStyle w:val="y2iqfc"/>
                        <w:rFonts w:ascii="inherit" w:hAnsi="inherit"/>
                        <w:color w:val="202124"/>
                        <w:sz w:val="28"/>
                        <w:szCs w:val="28"/>
                        <w:lang w:val="uk-UA"/>
                      </w:rPr>
                      <w:t>Вимірники пілотажно-навігаційної інформації: пристрої, системи, комплекси</w:t>
                    </w:r>
                    <w:r>
                      <w:rPr>
                        <w:rStyle w:val="y2iqfc"/>
                        <w:rFonts w:ascii="inherit" w:hAnsi="inherit"/>
                        <w:color w:val="202124"/>
                        <w:sz w:val="42"/>
                        <w:szCs w:val="42"/>
                        <w:lang w:val="uk-UA"/>
                      </w:rPr>
                      <w:t xml:space="preserve"> </w:t>
                    </w:r>
                    <w:r w:rsidRPr="0048301B">
                      <w:rPr>
                        <w:rStyle w:val="y2iqfc"/>
                        <w:rFonts w:ascii="inherit" w:hAnsi="inherit"/>
                        <w:color w:val="202124"/>
                        <w:sz w:val="28"/>
                        <w:szCs w:val="28"/>
                        <w:lang w:val="uk-UA"/>
                      </w:rPr>
                      <w:t>системи</w:t>
                    </w:r>
                  </w:p>
                  <w:p w:rsidR="004E2A6E" w:rsidRDefault="004E2A6E" w:rsidP="004E2A6E">
                    <w:pPr>
                      <w:pStyle w:val="HTML"/>
                      <w:shd w:val="clear" w:color="auto" w:fill="F8F9FA"/>
                      <w:rPr>
                        <w:rFonts w:ascii="inherit" w:hAnsi="inherit"/>
                        <w:color w:val="202124"/>
                        <w:sz w:val="42"/>
                        <w:szCs w:val="42"/>
                      </w:rPr>
                    </w:pPr>
                    <w:r w:rsidRPr="0048301B">
                      <w:rPr>
                        <w:rStyle w:val="y2iqfc"/>
                        <w:rFonts w:ascii="inherit" w:hAnsi="inherit"/>
                        <w:color w:val="202124"/>
                        <w:sz w:val="28"/>
                        <w:szCs w:val="28"/>
                        <w:lang w:val="uk-UA"/>
                      </w:rPr>
                      <w:t>Вимірники</w:t>
                    </w:r>
                    <w:r>
                      <w:rPr>
                        <w:rStyle w:val="y2iqfc"/>
                        <w:rFonts w:ascii="inherit" w:hAnsi="inherit"/>
                        <w:color w:val="202124"/>
                        <w:sz w:val="42"/>
                        <w:szCs w:val="42"/>
                        <w:lang w:val="uk-UA"/>
                      </w:rPr>
                      <w:t xml:space="preserve"> </w:t>
                    </w:r>
                    <w:r w:rsidRPr="0048301B">
                      <w:rPr>
                        <w:rStyle w:val="y2iqfc"/>
                        <w:rFonts w:ascii="inherit" w:hAnsi="inherit"/>
                        <w:color w:val="202124"/>
                        <w:sz w:val="28"/>
                        <w:szCs w:val="28"/>
                        <w:lang w:val="uk-UA"/>
                      </w:rPr>
                      <w:t>пілотажно-навігаційної інформації: пристрої,</w:t>
                    </w:r>
                    <w:r>
                      <w:rPr>
                        <w:rStyle w:val="y2iqfc"/>
                        <w:rFonts w:ascii="inherit" w:hAnsi="inherit"/>
                        <w:color w:val="202124"/>
                        <w:sz w:val="42"/>
                        <w:szCs w:val="42"/>
                        <w:lang w:val="uk-UA"/>
                      </w:rPr>
                      <w:t xml:space="preserve"> </w:t>
                    </w:r>
                    <w:r w:rsidRPr="0048301B">
                      <w:rPr>
                        <w:rStyle w:val="y2iqfc"/>
                        <w:rFonts w:ascii="inherit" w:hAnsi="inherit"/>
                        <w:color w:val="202124"/>
                        <w:sz w:val="28"/>
                        <w:szCs w:val="28"/>
                        <w:lang w:val="uk-UA"/>
                      </w:rPr>
                      <w:t>системи, комплекси</w:t>
                    </w:r>
                    <w:r>
                      <w:rPr>
                        <w:rStyle w:val="y2iqfc"/>
                        <w:rFonts w:ascii="inherit" w:hAnsi="inherit"/>
                        <w:color w:val="202124"/>
                        <w:sz w:val="42"/>
                        <w:szCs w:val="42"/>
                        <w:lang w:val="uk-UA"/>
                      </w:rPr>
                      <w:t xml:space="preserve"> </w:t>
                    </w:r>
                    <w:r w:rsidRPr="0048301B">
                      <w:rPr>
                        <w:rStyle w:val="y2iqfc"/>
                        <w:rFonts w:ascii="inherit" w:hAnsi="inherit"/>
                        <w:color w:val="202124"/>
                        <w:sz w:val="28"/>
                        <w:szCs w:val="28"/>
                        <w:lang w:val="uk-UA"/>
                      </w:rPr>
                      <w:t>системи</w:t>
                    </w:r>
                  </w:p>
                  <w:p w:rsidR="004E2A6E" w:rsidRPr="0048301B" w:rsidRDefault="004E2A6E" w:rsidP="004E2A6E"/>
                </w:txbxContent>
              </v:textbox>
            </v:rect>
            <v:shape id="Text Box 73" o:spid="_x0000_s1061" type="#_x0000_t202" style="position:absolute;left:5041;top:4589;width:1800;height:1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uUcYA&#10;AADdAAAADwAAAGRycy9kb3ducmV2LnhtbESPT2sCMRTE70K/Q3gFL6JZtfhna5RSUPRmrdjrY/Pc&#10;Xbp52SZxXb+9EQoeh5n5DbNYtaYSDTlfWlYwHCQgiDOrS84VHL/X/RkIH5A1VpZJwY08rJYvnQWm&#10;2l75i5pDyEWEsE9RQRFCnUrps4IM+oGtiaN3ts5giNLlUju8Rrip5ChJJtJgyXGhwJo+C8p+Dxej&#10;YPa2bX78brw/ZZNzNQ+9abP5c0p1X9uPdxCB2vAM/7e3WsFoOB/D401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xuUcYAAADdAAAADwAAAAAAAAAAAAAAAACYAgAAZHJz&#10;L2Rvd25yZXYueG1sUEsFBgAAAAAEAAQA9QAAAIsDAAAAAA==&#10;">
              <v:textbox>
                <w:txbxContent>
                  <w:p w:rsidR="004E2A6E" w:rsidRDefault="004E2A6E" w:rsidP="004E2A6E">
                    <w:pPr>
                      <w:pStyle w:val="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Система контроля</w:t>
                    </w:r>
                  </w:p>
                </w:txbxContent>
              </v:textbox>
            </v:shape>
            <v:line id="Line 74" o:spid="_x0000_s1062" style="position:absolute;flip:y;visibility:visible" from="10956,6155" to="10956,8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e+TcUAAADdAAAADwAAAGRycy9kb3ducmV2LnhtbESPQWvCQBSE7wX/w/IEb3WTUEubugYR&#10;K0V6adT7S/Z1E5p9G7Krpv/eFQo9DjPzDbMsRtuJCw2+dawgnScgiGunWzYKjof3xxcQPiBr7ByT&#10;gl/yUKwmD0vMtbvyF13KYESEsM9RQRNCn0vp64Ys+rnriaP37QaLIcrBSD3gNcJtJ7MkeZYWW44L&#10;Dfa0aaj+Kc9WQbVdn8y+Om1txp96ZxZlxbJUajYd128gAo3hP/zX/tAKsvT1Ce5v4hO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e+TcUAAADdAAAADwAAAAAAAAAA&#10;AAAAAAChAgAAZHJzL2Rvd25yZXYueG1sUEsFBgAAAAAEAAQA+QAAAJMDAAAAAA==&#10;">
              <v:stroke dashstyle="dash"/>
            </v:line>
            <v:line id="Line 75" o:spid="_x0000_s1063" style="position:absolute;flip:x;visibility:visible" from="7141,6155" to="10951,6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sb1sQAAADdAAAADwAAAGRycy9kb3ducmV2LnhtbESPQWvCQBSE7wX/w/IEb3VjwNJGVxHR&#10;IqWXpub+kn1ugtm3IbvV+O/dguBxmJlvmOV6sK24UO8bxwpm0wQEceV0w0bB8Xf/+g7CB2SNrWNS&#10;cCMP69XoZYmZdlf+oUsejIgQ9hkqqEPoMil9VZNFP3UdcfROrrcYouyN1D1eI9y2Mk2SN2mx4bhQ&#10;Y0fbmqpz/mcVlLtNYb7KYmdT/tafZp6XLHOlJuNhswARaAjP8KN90ArS2ccc/t/EJ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SxvWxAAAAN0AAAAPAAAAAAAAAAAA&#10;AAAAAKECAABkcnMvZG93bnJldi54bWxQSwUGAAAAAAQABAD5AAAAkgMAAAAA&#10;">
              <v:stroke dashstyle="dash"/>
            </v:line>
            <v:line id="Line 76" o:spid="_x0000_s1064" style="position:absolute;flip:x y;visibility:visible" from="7101,1359" to="7141,6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yEgMcAAADdAAAADwAAAGRycy9kb3ducmV2LnhtbESP3WoCMRSE7wXfIRyhN6KJFkVXo5SW&#10;gj/txaoPcNic7m67OVk2qa5vbwTBy2FmvmGW69ZW4kyNLx1rGA0VCOLMmZJzDafj52AGwgdkg5Vj&#10;0nAlD+tVt7PExLgLp3Q+hFxECPsENRQh1ImUPivIoh+6mjh6P66xGKJscmkavES4reRYqam0WHJc&#10;KLCm94Kyv8O/1aDS/eRrNt9+bH+rTar6+517/d5p/dJr3xYgArXhGX60N0bDeDSfwv1NfAJyd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XISAxwAAAN0AAAAPAAAAAAAA&#10;AAAAAAAAAKECAABkcnMvZG93bnJldi54bWxQSwUGAAAAAAQABAD5AAAAlQMAAAAA&#10;">
              <v:stroke dashstyle="dash"/>
            </v:line>
            <v:line id="Line 77" o:spid="_x0000_s1065" style="position:absolute;flip:x;visibility:visible" from="2241,1359" to="7011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gOsUAAADdAAAADwAAAGRycy9kb3ducmV2LnhtbESPQWvCQBSE7wX/w/IEb3WTQG2bugYR&#10;K0V6adT7S/Z1E5p9G7Krpv/eFQo9DjPzDbMsRtuJCw2+dawgnScgiGunWzYKjof3xxcQPiBr7ByT&#10;gl/yUKwmD0vMtbvyF13KYESEsM9RQRNCn0vp64Ys+rnriaP37QaLIcrBSD3gNcJtJ7MkWUiLLceF&#10;BnvaNFT/lGeroNquT2ZfnbY240+9M09lxbJUajYd128gAo3hP/zX/tAKsvT1Ge5v4hO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UgOsUAAADdAAAADwAAAAAAAAAA&#10;AAAAAAChAgAAZHJzL2Rvd25yZXYueG1sUEsFBgAAAAAEAAQA+QAAAJMDAAAAAA==&#10;">
              <v:stroke dashstyle="dash"/>
            </v:line>
            <v:line id="Line 78" o:spid="_x0000_s1066" style="position:absolute;visibility:visible" from="2241,1359" to="2251,8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vMXMIAAADdAAAADwAAAGRycy9kb3ducmV2LnhtbERPS2vCQBC+F/oflil4qxs9iKauIoLg&#10;wbb4wPOQHZPU7Gzc3cb033cOgseP7z1f9q5RHYVYezYwGmagiAtvay4NnI6b9ymomJAtNp7JwB9F&#10;WC5eX+aYW3/nPXWHVCoJ4ZijgSqlNtc6FhU5jEPfEgt38cFhEhhKbQPeJdw1epxlE+2wZmmosKV1&#10;RcX18Ouktyh34Xb+ufbby+duc+Nu9nX8Nmbw1q8+QCXq01P8cG+tgfFoJnPljTwBv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8vMXMIAAADdAAAADwAAAAAAAAAAAAAA&#10;AAChAgAAZHJzL2Rvd25yZXYueG1sUEsFBgAAAAAEAAQA+QAAAJADAAAAAA==&#10;">
              <v:stroke dashstyle="dash"/>
            </v:line>
            <v:shape id="Text Box 79" o:spid="_x0000_s1067" type="#_x0000_t202" style="position:absolute;left:4936;top:6557;width:1800;height:1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Zu8YA&#10;AADdAAAADwAAAGRycy9kb3ducmV2LnhtbESPQWvCQBSE7wX/w/KEXopu1GJN6ipSUPSmVtrrI/tM&#10;QrNv4+4a03/fFQoeh5n5hpkvO1OLlpyvLCsYDRMQxLnVFRcKTp/rwQyED8gaa8uk4Jc8LBe9pzlm&#10;2t74QO0xFCJC2GeooAyhyaT0eUkG/dA2xNE7W2cwROkKqR3eItzUcpwkU2mw4rhQYkMfJeU/x6tR&#10;MHvdtt9+N9l/5dNznYaXt3ZzcUo997vVO4hAXXiE/9tbrWA8SlO4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RZu8YAAADdAAAADwAAAAAAAAAAAAAAAACYAgAAZHJz&#10;L2Rvd25yZXYueG1sUEsFBgAAAAAEAAQA9QAAAIsDAAAAAA==&#10;">
              <v:textbox>
                <w:txbxContent>
                  <w:p w:rsidR="004E2A6E" w:rsidRDefault="004E2A6E" w:rsidP="004E2A6E">
                    <w:pPr>
                      <w:pStyle w:val="3"/>
                      <w:rPr>
                        <w:sz w:val="28"/>
                      </w:rPr>
                    </w:pPr>
                  </w:p>
                  <w:p w:rsidR="004E2A6E" w:rsidRDefault="004E2A6E" w:rsidP="004E2A6E">
                    <w:pPr>
                      <w:pStyle w:val="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БВК</w:t>
                    </w:r>
                  </w:p>
                </w:txbxContent>
              </v:textbox>
            </v:shape>
            <v:line id="Line 80" o:spid="_x0000_s1068" style="position:absolute;flip:y;visibility:visible" from="5551,5770" to="5551,6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KXzsUAAADdAAAADwAAAGRycy9kb3ducmV2LnhtbESPQWvCQBCF70L/wzIFL0E3jSA1uoZW&#10;KxSkh1oPHofsmIRmZ0N21PTfdwsFj48373vzVsXgWnWlPjSeDTxNU1DEpbcNVwaOX7vJM6ggyBZb&#10;z2TghwIU64fRCnPrb/xJ14NUKkI45GigFulyrUNZk8Mw9R1x9M6+dyhR9pW2Pd4i3LU6S9O5dthw&#10;bKixo01N5ffh4uIbuw/ezmbJq9NJsqC3k+xTLcaMH4eXJSihQe7H/+l3ayCLSPhbExG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KXzsUAAADdAAAADwAAAAAAAAAA&#10;AAAAAAChAgAAZHJzL2Rvd25yZXYueG1sUEsFBgAAAAAEAAQA+QAAAJMDAAAAAA==&#10;">
              <v:stroke endarrow="block"/>
            </v:line>
            <v:line id="Line 81" o:spid="_x0000_s1069" style="position:absolute;visibility:visible" from="6241,5770" to="6241,6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Cq5MUAAADdAAAADwAAAGRycy9kb3ducmV2LnhtbESPQWvCQBSE74X+h+UVequb5FA1dZXS&#10;IPRQBbX0/Jp9ZoPZtyG7xu2/7wqCx2FmvmEWq2g7MdLgW8cK8kkGgrh2uuVGwfdh/TID4QOyxs4x&#10;KfgjD6vl48MCS+0uvKNxHxqRIOxLVGBC6EspfW3Iop+4njh5RzdYDEkOjdQDXhLcdrLIsldpseW0&#10;YLCnD0P1aX+2Cqam2smprL4O22ps83ncxJ/fuVLPT/H9DUSgGO7hW/tTKyiKLIfrm/Q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8Cq5MUAAADdAAAADwAAAAAAAAAA&#10;AAAAAAChAgAAZHJzL2Rvd25yZXYueG1sUEsFBgAAAAAEAAQA+QAAAJMDAAAAAA==&#10;">
              <v:stroke endarrow="block"/>
            </v:line>
            <v:line id="Line 82" o:spid="_x0000_s1070" style="position:absolute;flip:x;visibility:visible" from="4768,4331" to="7918,4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ysIsYAAADdAAAADwAAAGRycy9kb3ducmV2LnhtbESPQWvCQBCF7wX/wzKFXkLdbYRiU1ex&#10;VqFQPKg99Dhkp0lodjZkR43/visIPT7evO/Nmy0G36oT9bEJbOFpbEARl8E1XFn4Omwep6CiIDts&#10;A5OFC0VYzEd3MyxcOPOOTnupVIJwLNBCLdIVWseyJo9xHDri5P2E3qMk2Vfa9XhOcN/q3Jhn7bHh&#10;1FBjR6uayt/90ac3Nlt+n0yyN6+z7IXW3/JptFj7cD8sX0EJDfJ/fEt/OAt5bnK4rkkI0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8rCLGAAAA3QAAAA8AAAAAAAAA&#10;AAAAAAAAoQIAAGRycy9kb3ducmV2LnhtbFBLBQYAAAAABAAEAPkAAACUAwAAAAA=&#10;">
              <v:stroke endarrow="block"/>
            </v:line>
            <v:line id="Line 83" o:spid="_x0000_s1071" style="position:absolute;flip:x;visibility:visible" from="4768,3305" to="8045,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AJucYAAADdAAAADwAAAGRycy9kb3ducmV2LnhtbESPQUvDQBCF74L/YRmhl9DumoDYtNui&#10;rQVBPFh76HHITpNgdjZkp238964geHy8ed+bt1yPvlMXGmIb2ML9zIAiroJrubZw+NxNH0FFQXbY&#10;BSYL3xRhvbq9WWLpwpU/6LKXWiUIxxItNCJ9qXWsGvIYZ6EnTt4pDB4lyaHWbsBrgvtO58Y8aI8t&#10;p4YGe9o0VH3tzz69sXvnbVFkz15n2ZxejvJmtFg7uRufFqCERvk//ku/Ogt5bgr4XZMQo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wCbnGAAAA3QAAAA8AAAAAAAAA&#10;AAAAAAAAoQIAAGRycy9kb3ducmV2LnhtbFBLBQYAAAAABAAEAPkAAACUAwAAAAA=&#10;">
              <v:stroke endarrow="block"/>
            </v:line>
            <v:line id="Line 84" o:spid="_x0000_s1072" style="position:absolute;visibility:visible" from="4768,4445" to="7288,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ucaM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Zo8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O5xoxwAAAN0AAAAPAAAAAAAA&#10;AAAAAAAAAKECAABkcnMvZG93bnJldi54bWxQSwUGAAAAAAQABAD5AAAAlQMAAAAA&#10;"/>
            <v:line id="Line 85" o:spid="_x0000_s1073" style="position:absolute;visibility:visible" from="7254,4445" to="7254,6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c588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Zo8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dznzxwAAAN0AAAAPAAAAAAAA&#10;AAAAAAAAAKECAABkcnMvZG93bnJldi54bWxQSwUGAAAAAAQABAD5AAAAlQMAAAAA&#10;"/>
            <v:line id="Line 86" o:spid="_x0000_s1074" style="position:absolute;visibility:visible" from="7254,6269" to="8964,6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WnhMcAAADd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iYZ/L2JT0D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paeExwAAAN0AAAAPAAAAAAAA&#10;AAAAAAAAAKECAABkcnMvZG93bnJldi54bWxQSwUGAAAAAAQABAD5AAAAlQMAAAAA&#10;"/>
            <v:line id="Line 87" o:spid="_x0000_s1075" style="position:absolute;visibility:visible" from="8949,6269" to="8949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WXC8YAAADdAAAADwAAAGRycy9kb3ducmV2LnhtbESPzWrDMBCE74W+g9hCb40cH+rEjRJK&#10;TaGHJpAfct5aG8vEWhlLddS3rwKBHIeZ+YZZrKLtxEiDbx0rmE4yEMS10y03Cg77z5cZCB+QNXaO&#10;ScEfeVgtHx8WWGp34S2Nu9CIBGFfogITQl9K6WtDFv3E9cTJO7nBYkhyaKQe8JLgtpN5lr1Kiy2n&#10;BYM9fRiqz7tfq6Aw1VYWsvreb6qxnc7jOh5/5ko9P8X3NxCBYriHb+0vrSDPswKub9IT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llwvGAAAA3QAAAA8AAAAAAAAA&#10;AAAAAAAAoQIAAGRycy9kb3ducmV2LnhtbFBLBQYAAAAABAAEAPkAAACUAwAAAAA=&#10;">
              <v:stroke endarrow="block"/>
            </v:line>
            <v:line id="Line 88" o:spid="_x0000_s1076" style="position:absolute;visibility:visible" from="9401,6041" to="9401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oDecIAAADdAAAADwAAAGRycy9kb3ducmV2LnhtbERPTWvCMBi+D/wP4RV2m6k9TO2MMiyC&#10;h03wA8+vzbumrHlTmlizf78cBI8Pz/dyHW0rBup941jBdJKBIK6cbrhWcD5t3+YgfEDW2DomBX/k&#10;Yb0avSyx0O7OBxqOoRYphH2BCkwIXSGlrwxZ9BPXESfux/UWQ4J9LXWP9xRuW5ln2bu02HBqMNjR&#10;xlD1e7xZBTNTHuRMll+nfTk000X8jpfrQqnXcfz8ABEohqf44d5pBXmepbnpTXoC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oDecIAAADdAAAADwAAAAAAAAAAAAAA&#10;AAChAgAAZHJzL2Rvd25yZXYueG1sUEsFBgAAAAAEAAQA+QAAAJADAAAAAA==&#10;">
              <v:stroke endarrow="block"/>
            </v:line>
            <v:line id="Line 89" o:spid="_x0000_s1077" style="position:absolute;visibility:visible" from="9514,8891" to="9514,9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am4sUAAADdAAAADwAAAGRycy9kb3ducmV2LnhtbESPQWvCQBSE74X+h+UVeqsbc6gmdZXS&#10;IPRQBbX0/Jp9ZoPZtyG7xu2/7wqCx2FmvmEWq2g7MdLgW8cKppMMBHHtdMuNgu/D+mUOwgdkjZ1j&#10;UvBHHlbLx4cFltpdeEfjPjQiQdiXqMCE0JdS+tqQRT9xPXHyjm6wGJIcGqkHvCS47WSeZa/SYstp&#10;wWBPH4bq0/5sFcxMtZMzWX0dttXYTou4iT+/hVLPT/H9DUSgGO7hW/tTK8jzrIDrm/Q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am4sUAAADdAAAADwAAAAAAAAAA&#10;AAAAAAChAgAAZHJzL2Rvd25yZXYueG1sUEsFBgAAAAAEAAQA+QAAAJMDAAAAAA==&#10;">
              <v:stroke endarrow="block"/>
            </v:line>
            <v:line id="Line 90" o:spid="_x0000_s1078" style="position:absolute;flip:y;visibility:visible" from="8610,8891" to="8610,9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sBE8YAAADdAAAADwAAAGRycy9kb3ducmV2LnhtbESPTUvDQBCG70L/wzKCl2A3TUFq7Lb0&#10;w4IgHmw9eByyYxLMzobstI3/3jkIHod33meeWa7H0JkLDamN7GA2zcEQV9G3XDv4OB3uF2CSIHvs&#10;IpODH0qwXk1ullj6eOV3uhylNgrhVKKDRqQvrU1VQwHTNPbEmn3FIaDoONTWD3hVeOhskecPNmDL&#10;eqHBnnYNVd/Hc1CNwxvv5/NsG2yWPdLzp7zmVpy7ux03T2CERvlf/mu/eAdFMVN//UYRY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7ARPGAAAA3QAAAA8AAAAAAAAA&#10;AAAAAAAAoQIAAGRycy9kb3ducmV2LnhtbFBLBQYAAAAABAAEAPkAAACUAwAAAAA=&#10;">
              <v:stroke endarrow="block"/>
            </v:line>
            <v:shape id="Text Box 91" o:spid="_x0000_s1079" type="#_x0000_t202" style="position:absolute;left:4203;top:9005;width:2825;height:1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3m8YA&#10;AADdAAAADwAAAGRycy9kb3ducmV2LnhtbESPQWvCQBSE74L/YXmCF6mbpMXa1FVEaNGbtWKvj+wz&#10;Cc2+jbvbmP77rlDwOMzMN8xi1ZtGdOR8bVlBOk1AEBdW11wqOH6+PcxB+ICssbFMCn7Jw2o5HCww&#10;1/bKH9QdQikihH2OCqoQ2lxKX1Rk0E9tSxy9s3UGQ5SulNrhNcJNI7MkmUmDNceFClvaVFR8H36M&#10;gvnTtvvyu8f9qZidm5cwee7eL06p8ahfv4II1Id7+L+91QqyLE3h9iY+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Q3m8YAAADdAAAADwAAAAAAAAAAAAAAAACYAgAAZHJz&#10;L2Rvd25yZXYueG1sUEsFBgAAAAAEAAQA9QAAAIsDAAAAAA==&#10;">
              <v:textbox>
                <w:txbxContent>
                  <w:p w:rsidR="004E2A6E" w:rsidRPr="00415457" w:rsidRDefault="004E2A6E" w:rsidP="004E2A6E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360" w:lineRule="auto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eastAsia="ru-RU"/>
                      </w:rPr>
                    </w:pP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Виконавчі керуючі пристрої та</w:t>
                    </w: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42"/>
                        <w:lang w:val="uk-UA" w:eastAsia="ru-RU"/>
                      </w:rPr>
                      <w:t xml:space="preserve"> </w:t>
                    </w: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системи</w:t>
                    </w:r>
                  </w:p>
                  <w:p w:rsidR="004E2A6E" w:rsidRPr="00415457" w:rsidRDefault="004E2A6E" w:rsidP="004E2A6E"/>
                </w:txbxContent>
              </v:textbox>
            </v:shape>
            <v:line id="Line 92" o:spid="_x0000_s1080" style="position:absolute;flip:x;visibility:visible" from="4090,8891" to="4090,10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ThhMMAAADdAAAADwAAAGRycy9kb3ducmV2LnhtbESPQWsCMRSE70L/Q3iF3jRroKVsjSKi&#10;ItKLq97fbl6zi5uXZRN1/fdNQehxmJlvmNlicK24UR8azxqmkwwEceVNw1bD6bgZf4IIEdlg65k0&#10;PCjAYv4ymmFu/J0PdCuiFQnCIUcNdYxdLmWoanIYJr4jTt6P7x3GJHsrTY/3BHetVFn2IR02nBZq&#10;7GhVU3Uprk5DuV6e7b48r53ib7O170XJstD67XVYfoGINMT/8LO9MxqUmir4e5Oe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U4YTDAAAA3QAAAA8AAAAAAAAAAAAA&#10;AAAAoQIAAGRycy9kb3ducmV2LnhtbFBLBQYAAAAABAAEAPkAAACRAwAAAAA=&#10;">
              <v:stroke dashstyle="dash"/>
            </v:line>
            <v:line id="Line 93" o:spid="_x0000_s1081" style="position:absolute;visibility:visible" from="4090,10715" to="7255,10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k8C8QAAADdAAAADwAAAGRycy9kb3ducmV2LnhtbESPX2vCMBTF3wd+h3AF32ZqhTGrUUQQ&#10;fNCNqfh8aa5ttbmpSaz12y+DgY+H8+fHmS06U4uWnK8sKxgNExDEudUVFwqOh/X7JwgfkDXWlknB&#10;kzws5r23GWbaPviH2n0oRBxhn6GCMoQmk9LnJRn0Q9sQR+9sncEQpSukdviI46aWaZJ8SIMVR0KJ&#10;Da1Kyq/7u4ncvNi62+ly7Tbn3XZ943bydfhWatDvllMQgbrwCv+3N1pBmo7G8PcmPgE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mTwLxAAAAN0AAAAPAAAAAAAAAAAA&#10;AAAAAKECAABkcnMvZG93bnJldi54bWxQSwUGAAAAAAQABAD5AAAAkgMAAAAA&#10;">
              <v:stroke dashstyle="dash"/>
            </v:line>
            <v:line id="Line 94" o:spid="_x0000_s1082" style="position:absolute;flip:y;visibility:visible" from="7254,8891" to="7254,10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Hca8QAAADdAAAADwAAAGRycy9kb3ducmV2LnhtbESPQWvCQBSE7wX/w/IK3urGoEVSVxFR&#10;EfHSaO4v2ddNaPZtyK6a/vuuUOhxmJlvmOV6sK24U+8bxwqmkwQEceV0w0bB9bJ/W4DwAVlj65gU&#10;/JCH9Wr0ssRMuwd/0j0PRkQI+wwV1CF0mZS+qsmin7iOOHpfrrcYouyN1D0+Ity2Mk2Sd2mx4bhQ&#10;Y0fbmqrv/GYVlLtNYU5lsbMpn/XBzPOSZa7U+HXYfIAINIT/8F/7qBWk6XQGzz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8dxrxAAAAN0AAAAPAAAAAAAAAAAA&#10;AAAAAKECAABkcnMvZG93bnJldi54bWxQSwUGAAAAAAQABAD5AAAAkgMAAAAA&#10;">
              <v:stroke dashstyle="dash"/>
            </v:line>
            <v:shape id="Text Box 95" o:spid="_x0000_s1083" type="#_x0000_t202" style="position:absolute;left:2621;top:11057;width:1785;height: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xmMcA&#10;AADdAAAADwAAAGRycy9kb3ducmV2LnhtbESPW2vCQBSE3wv9D8sRfCm6MW29RFcpgkXf6gV9PWSP&#10;SWj2bLq7xvTfdwuFPg4z8w2zWHWmFi05X1lWMBomIIhzqysuFJyOm8EUhA/IGmvLpOCbPKyWjw8L&#10;zLS9857aQyhEhLDPUEEZQpNJ6fOSDPqhbYijd7XOYIjSFVI7vEe4qWWaJGNpsOK4UGJD65Lyz8PN&#10;KJi+bNuL3z1/nPPxtZ6Fp0n7/uWU6ve6tzmIQF34D/+1t1pBmo5e4fdNf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/MZjHAAAA3QAAAA8AAAAAAAAAAAAAAAAAmAIAAGRy&#10;cy9kb3ducmV2LnhtbFBLBQYAAAAABAAEAPUAAACMAwAAAAA=&#10;">
              <v:textbox>
                <w:txbxContent>
                  <w:p w:rsidR="004E2A6E" w:rsidRPr="00415457" w:rsidRDefault="004E2A6E" w:rsidP="004E2A6E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540" w:lineRule="atLeast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eastAsia="ru-RU"/>
                      </w:rPr>
                    </w:pP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Екіпаж</w:t>
                    </w:r>
                  </w:p>
                  <w:p w:rsidR="004E2A6E" w:rsidRPr="00415457" w:rsidRDefault="004E2A6E" w:rsidP="004E2A6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96" o:spid="_x0000_s1084" type="#_x0000_t202" style="position:absolute;left:5333;top:11057;width:1785;height: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2v78YA&#10;AADdAAAADwAAAGRycy9kb3ducmV2LnhtbESPQWvCQBSE74L/YXmCF6kbU0lt6ioitOittWKvj+wz&#10;Cc2+jbvbmP77riD0OMzMN8xy3ZtGdOR8bVnBbJqAIC6srrlUcPx8fViA8AFZY2OZFPySh/VqOFhi&#10;ru2VP6g7hFJECPscFVQhtLmUvqjIoJ/aljh6Z+sMhihdKbXDa4SbRqZJkkmDNceFClvaVlR8H36M&#10;gsV81335/eP7qcjOzXOYPHVvF6fUeNRvXkAE6sN/+N7eaQVpOsvg9iY+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2v78YAAADdAAAADwAAAAAAAAAAAAAAAACYAgAAZHJz&#10;L2Rvd25yZXYueG1sUEsFBgAAAAAEAAQA9QAAAIsDAAAAAA==&#10;">
              <v:textbox>
                <w:txbxContent>
                  <w:p w:rsidR="004E2A6E" w:rsidRDefault="004E2A6E" w:rsidP="004E2A6E">
                    <w:pPr>
                      <w:spacing w:line="360" w:lineRule="auto"/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</w:rPr>
                      <w:t>Л.А</w:t>
                    </w:r>
                  </w:p>
                </w:txbxContent>
              </v:textbox>
            </v:shape>
            <v:line id="Line 97" o:spid="_x0000_s1085" style="position:absolute;flip:y;visibility:visible" from="3751,7751" to="3751,1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KZZ8YAAADdAAAADwAAAGRycy9kb3ducmV2LnhtbESPT2vCQBDF7wW/wzIFL0E3Rqiauoqt&#10;CoXSg38OHofsNAnNzobsqOm37xYKPT7evN+bt1z3rlE36kLt2cBknIIiLrytuTRwPu1Hc1BBkC02&#10;nsnANwVYrwYPS8ytv/OBbkcpVYRwyNFAJdLmWoeiIodh7Fvi6H36zqFE2ZXadniPcNfoLE2ftMOa&#10;Y0OFLb1WVHwdry6+sf/g7XSavDidJAvaXeQ91WLM8LHfPIMS6uX/+C/9Zg1k2WQGv2siAv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SmWfGAAAA3QAAAA8AAAAAAAAA&#10;AAAAAAAAoQIAAGRycy9kb3ducmV2LnhtbFBLBQYAAAAABAAEAPkAAACUAwAAAAA=&#10;">
              <v:stroke endarrow="block"/>
            </v:line>
            <v:line id="Line 98" o:spid="_x0000_s1086" style="position:absolute;visibility:visible" from="3186,7751" to="3186,1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VpMMAAADdAAAADwAAAGRycy9kb3ducmV2LnhtbERPTWvCMBi+D/wP4RW8zbQ96KxGkZWB&#10;h23gBzu/a16bYvOmNLFm/345DHZ8eL43u2g7MdLgW8cK8nkGgrh2uuVGweX89vwCwgdkjZ1jUvBD&#10;HnbbydMGS+0efKTxFBqRQtiXqMCE0JdS+tqQRT93PXHirm6wGBIcGqkHfKRw28kiyxbSYsupwWBP&#10;r4bq2+luFSxNdZRLWb2fP6uxzVfxI359r5SaTeN+DSJQDP/iP/dBKyiKPM1Nb9IT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jlaTDAAAA3QAAAA8AAAAAAAAAAAAA&#10;AAAAoQIAAGRycy9kb3ducmV2LnhtbFBLBQYAAAAABAAEAPkAAACRAwAAAAA=&#10;">
              <v:stroke endarrow="block"/>
            </v:line>
            <v:line id="Line 99" o:spid="_x0000_s1087" style="position:absolute;visibility:visible" from="3751,11969" to="3751,12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OlK8gAAADdAAAADwAAAGRycy9kb3ducmV2LnhtbESPQWvCQBSE74X+h+UVeqsbUwhtdBWp&#10;CNpDqVbQ4zP7TGKzb8PuNkn/vSsUehxm5htmOh9MIzpyvrasYDxKQBAXVtdcKth/rZ5eQPiArLGx&#10;TAp+ycN8dn83xVzbnrfU7UIpIoR9jgqqENpcSl9UZNCPbEscvbN1BkOUrpTaYR/hppFpkmTSYM1x&#10;ocKW3ioqvnc/RsHH82fWLTbv6+GwyU7Fcns6Xnqn1OPDsJiACDSE//Bfe60VpOn4F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+OlK8gAAADdAAAADwAAAAAA&#10;AAAAAAAAAAChAgAAZHJzL2Rvd25yZXYueG1sUEsFBgAAAAAEAAQA+QAAAJYDAAAAAA==&#10;"/>
            <v:line id="Line 100" o:spid="_x0000_s1088" style="position:absolute;visibility:visible" from="3751,12653" to="9514,12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XGC8QAAADd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dO4P76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tcYLxAAAAN0AAAAPAAAAAAAAAAAA&#10;AAAAAKECAABkcnMvZG93bnJldi54bWxQSwUGAAAAAAQABAD5AAAAkgMAAAAA&#10;"/>
            <v:line id="Line 101" o:spid="_x0000_s1089" style="position:absolute;flip:y;visibility:visible" from="9514,10259" to="9514,12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tuNcYAAADdAAAADwAAAGRycy9kb3ducmV2LnhtbESPT2vCQBDF74V+h2UKXoJujFA0ukpb&#10;KxSKB/8cPA7ZMQlmZ0N2qum37wpCj4837/fmLVa9a9SVulB7NjAepaCIC29rLg0cD5vhFFQQZIuN&#10;ZzLwSwFWy+enBebW33hH172UKkI45GigEmlzrUNRkcMw8i1x9M6+cyhRdqW2Hd4i3DU6S9NX7bDm&#10;2FBhSx8VFZf9j4tvbLa8nkySd6eTZEafJ/lOtRgzeOnf5qCEevk/fqS/rIEsy8ZwXxMR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bbjXGAAAA3QAAAA8AAAAAAAAA&#10;AAAAAAAAoQIAAGRycy9kb3ducmV2LnhtbFBLBQYAAAAABAAEAPkAAACUAwAAAAA=&#10;">
              <v:stroke endarrow="block"/>
            </v:line>
            <v:line id="Line 102" o:spid="_x0000_s1090" style="position:absolute;visibility:visible" from="10079,10259" to="10079,12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958QAAADdAAAADwAAAGRycy9kb3ducmV2LnhtbERPXWvCMBR9F/wP4Qp701QHZVSjiDLQ&#10;PYzpBH28Nte22tyUJGu7f78MBjtvh/PFWax6U4uWnK8sK5hOEhDEudUVFwpOn6/jFxA+IGusLZOC&#10;b/KwWg4HC8y07fhA7TEUIpawz1BBGUKTSenzkgz6iW2Io3azzmCI1BVSO+xiuanlLElSabDiuFBi&#10;Q5uS8sfxyyh4f/5I2/X+bdef9+k13x6ul3vnlHoa9es5iEB9+Df/pXdawSwCft/EJ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K/3nxAAAAN0AAAAPAAAAAAAAAAAA&#10;AAAAAKECAABkcnMvZG93bnJldi54bWxQSwUGAAAAAAQABAD5AAAAkgMAAAAA&#10;"/>
            <v:line id="Line 103" o:spid="_x0000_s1091" style="position:absolute;flip:x;visibility:visible" from="3299,12881" to="10079,12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wog8cAAADd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eZ6/wO+b9ATk4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jCiDxwAAAN0AAAAPAAAAAAAA&#10;AAAAAAAAAKECAABkcnMvZG93bnJldi54bWxQSwUGAAAAAAQABAD5AAAAlQMAAAAA&#10;"/>
            <v:line id="Line 104" o:spid="_x0000_s1092" style="position:absolute;flip:y;visibility:visible" from="3299,11969" to="3299,12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zNrcYAAADdAAAADwAAAGRycy9kb3ducmV2LnhtbESPzWvCQBDF7wX/h2WEXoJujEU0dRX7&#10;IQjiwY9Dj0N2moRmZ0N2qul/3xUKPT7evN+bt1z3rlFX6kLt2cBknIIiLrytuTRwOW9Hc1BBkC02&#10;nsnADwVYrwYPS8ytv/GRricpVYRwyNFAJdLmWoeiIodh7Fvi6H36zqFE2ZXadniLcNfoLE1n2mHN&#10;saHCll4rKr5O3y6+sT3w23SavDidJAt6/5B9qsWYx2G/eQYl1Mv/8V96Zw1kWfYE9zURAXr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sza3GAAAA3QAAAA8AAAAAAAAA&#10;AAAAAAAAoQIAAGRycy9kb3ducmV2LnhtbFBLBQYAAAAABAAEAPkAAACUAwAAAAA=&#10;">
              <v:stroke endarrow="block"/>
            </v:line>
            <v:line id="Line 105" o:spid="_x0000_s1093" style="position:absolute;visibility:visible" from="6124,11969" to="6124,1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lk8cAAADd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Zo+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wmWTxwAAAN0AAAAPAAAAAAAA&#10;AAAAAAAAAKECAABkcnMvZG93bnJldi54bWxQSwUGAAAAAAQABAD5AAAAlQMAAAAA&#10;"/>
            <v:line id="Line 106" o:spid="_x0000_s1094" style="position:absolute;flip:x;visibility:visible" from="1943,12425" to="6124,1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uLG8cAAADd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z/M5/L1JT0C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+4sbxwAAAN0AAAAPAAAAAAAA&#10;AAAAAAAAAKECAABkcnMvZG93bnJldi54bWxQSwUGAAAAAAQABAD5AAAAlQMAAAAA&#10;"/>
            <v:line id="Line 107" o:spid="_x0000_s1095" style="position:absolute;flip:y;visibility:visible" from="1943,5357" to="1943,1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cugMcAAADd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eZ6/we+b9ATk4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ty6AxwAAAN0AAAAPAAAAAAAA&#10;AAAAAAAAAKECAABkcnMvZG93bnJldi54bWxQSwUGAAAAAAQABAD5AAAAlQMAAAAA&#10;"/>
            <v:line id="Line 108" o:spid="_x0000_s1096" style="position:absolute;visibility:visible" from="1943,5357" to="2734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9fGcMAAADdAAAADwAAAGRycy9kb3ducmV2LnhtbERPu2rDMBTdC/0HcQvdGtkemsaJYkJN&#10;oUMbyIPMN9aNZWJdGUt11L+vhkDHw3mvqmh7MdHoO8cK8lkGgrhxuuNWwfHw8fIGwgdkjb1jUvBL&#10;Hqr148MKS+1uvKNpH1qRQtiXqMCEMJRS+saQRT9zA3HiLm60GBIcW6lHvKVw28siy16lxY5Tg8GB&#10;3g011/2PVTA39U7OZf112NZTly/idzydF0o9P8XNEkSgGP7Fd/enVlAURZqb3qQn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PXxnDAAAA3QAAAA8AAAAAAAAAAAAA&#10;AAAAoQIAAGRycy9kb3ducmV2LnhtbFBLBQYAAAAABAAEAPkAAACRAwAAAAA=&#10;">
              <v:stroke endarrow="block"/>
            </v:line>
            <v:line id="Line 109" o:spid="_x0000_s1097" style="position:absolute;visibility:visible" from="1943,5357" to="2282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P6gsUAAADdAAAADwAAAGRycy9kb3ducmV2LnhtbESPQWvCQBSE74X+h+UVeqsbc6gmdZXS&#10;IPRQBbX0/Jp9ZoPZtyG7xu2/7wqCx2FmvmEWq2g7MdLgW8cKppMMBHHtdMuNgu/D+mUOwgdkjZ1j&#10;UvBHHlbLx4cFltpdeEfjPjQiQdiXqMCE0JdS+tqQRT9xPXHyjm6wGJIcGqkHvCS47WSeZa/SYstp&#10;wWBPH4bq0/5sFcxMtZMzWX0dttXYTou4iT+/hVLPT/H9DUSgGO7hW/tTK8jzvIDrm/Q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P6gsUAAADdAAAADwAAAAAAAAAA&#10;AAAAAAChAgAAZHJzL2Rvd25yZXYueG1sUEsFBgAAAAAEAAQA+QAAAJMDAAAAAA==&#10;">
              <v:stroke endarrow="block"/>
            </v:line>
            <v:line id="Line 110" o:spid="_x0000_s1098" style="position:absolute;flip:y;visibility:visible" from="2056,3191" to="2056,4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cgKcQAAADdAAAADwAAAGRycy9kb3ducmV2LnhtbERPz2vCMBS+D/wfwhN2GZquG6LVKDIY&#10;7OBlKhVvz+bZlDYvXZJp998vh8GOH9/v1WawnbiRD41jBc/TDARx5XTDtYLj4X0yBxEissbOMSn4&#10;oQCb9ehhhYV2d/6k2z7WIoVwKFCBibEvpAyVIYth6nrixF2dtxgT9LXUHu8p3HYyz7KZtNhwajDY&#10;05uhqt1/WwVyvnv68tvLa1u2p9PClFXZn3dKPY6H7RJEpCH+i//cH1pBnr+k/elNeg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hyApxAAAAN0AAAAPAAAAAAAAAAAA&#10;AAAAAKECAABkcnMvZG93bnJldi54bWxQSwUGAAAAAAQABAD5AAAAkgMAAAAA&#10;"/>
            <v:line id="Line 111" o:spid="_x0000_s1099" style="position:absolute;visibility:visible" from="2056,3191" to="2734,3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xgWcYAAADdAAAADwAAAGRycy9kb3ducmV2LnhtbESPQWvCQBSE70L/w/IK3nSTFGpNXaU0&#10;FDxYQS09v2Zfs6HZtyG7jeu/7xYEj8PMfMOsNtF2YqTBt44V5PMMBHHtdMuNgo/T2+wJhA/IGjvH&#10;pOBCHjbru8kKS+3OfKDxGBqRIOxLVGBC6EspfW3Iop+7njh5326wGJIcGqkHPCe47WSRZY/SYstp&#10;wWBPr4bqn+OvVbAw1UEuZLU77auxzZfxPX5+LZWa3seXZxCBYriFr+2tVlAUDzn8v0lP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sYFnGAAAA3QAAAA8AAAAAAAAA&#10;AAAAAAAAoQIAAGRycy9kb3ducmV2LnhtbFBLBQYAAAAABAAEAPkAAACUAwAAAAA=&#10;">
              <v:stroke endarrow="block"/>
            </v:line>
            <v:line id="Line 112" o:spid="_x0000_s1100" style="position:absolute;visibility:visible" from="2056,3191" to="2282,3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7+LsYAAADdAAAADwAAAGRycy9kb3ducmV2LnhtbESPQWsCMRSE70L/Q3iF3jTrCrWuRild&#10;hB60oJaeXzfPzdLNy7JJ1/jvG6HgcZiZb5jVJtpWDNT7xrGC6SQDQVw53XCt4PO0Hb+A8AFZY+uY&#10;FFzJw2b9MFphod2FDzQcQy0ShH2BCkwIXSGlrwxZ9BPXESfv7HqLIcm+lrrHS4LbVuZZ9iwtNpwW&#10;DHb0Zqj6Of5aBXNTHuRclrvTRzk000Xcx6/vhVJPj/F1CSJQDPfwf/tdK8jzWQ63N+kJ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+/i7GAAAA3QAAAA8AAAAAAAAA&#10;AAAAAAAAoQIAAGRycy9kb3ducmV2LnhtbFBLBQYAAAAABAAEAPkAAACUAwAAAAA=&#10;">
              <v:stroke endarrow="block"/>
            </v:line>
            <v:line id="Line 113" o:spid="_x0000_s1101" style="position:absolute;visibility:visible" from="4429,11513" to="5333,11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JbtcYAAADdAAAADwAAAGRycy9kb3ducmV2LnhtbESPQWsCMRSE74X+h/AK3mrWFaquRild&#10;Ch60oJaen5vXzdLNy7JJ1/jvG6HgcZiZb5jVJtpWDNT7xrGCyTgDQVw53XCt4PP0/jwH4QOyxtYx&#10;KbiSh8368WGFhXYXPtBwDLVIEPYFKjAhdIWUvjJk0Y9dR5y8b9dbDEn2tdQ9XhLctjLPshdpseG0&#10;YLCjN0PVz/HXKpiZ8iBnstydPsqhmSziPn6dF0qNnuLrEkSgGO7h//ZWK8jz6RRub9IT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yW7XGAAAA3QAAAA8AAAAAAAAA&#10;AAAAAAAAoQIAAGRycy9kb3ducmV2LnhtbFBLBQYAAAAABAAEAPkAAACUAwAAAAA=&#10;">
              <v:stroke endarrow="block"/>
            </v:line>
            <v:line id="Line 114" o:spid="_x0000_s1102" style="position:absolute;flip:x;visibility:visible" from="7141,11513" to="9062,11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VbcMYAAADdAAAADwAAAGRycy9kb3ducmV2LnhtbESPQWvCQBCF74L/YRnBS6ibJqW00VWq&#10;rVCQHmp78Dhkp0lodjZkR43/3i0UPD7evO/NW6wG16oT9aHxbOB+loIiLr1tuDLw/bW9ewIVBNli&#10;65kMXCjAajkeLbCw/syfdNpLpSKEQ4EGapGu0DqUNTkMM98RR+/H9w4lyr7StsdzhLtWZ2n6qB02&#10;HBtq7GhTU/m7P7r4xvaDX/M8WTudJM/0dpBdqsWY6WR4mYMSGuR2/J9+twayLH+AvzURAXp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1W3DGAAAA3QAAAA8AAAAAAAAA&#10;AAAAAAAAoQIAAGRycy9kb3ducmV2LnhtbFBLBQYAAAAABAAEAPkAAACUAwAAAAA=&#10;">
              <v:stroke endarrow="block"/>
            </v:line>
            <v:shape id="Text Box 115" o:spid="_x0000_s1103" type="#_x0000_t202" style="position:absolute;left:7254;top:10899;width:1921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0VmscA&#10;AADdAAAADwAAAGRycy9kb3ducmV2LnhtbESPX2vCQBDE3wt+h2MLvtW7xj8tqaeIIBQFpWmFPm5z&#10;2ySY2wu5q4nf3hOEPg6z85ud+bK3tThT6yvHGp5HCgRx7kzFhYavz83TKwgfkA3WjknDhTwsF4OH&#10;OabGdfxB5ywUIkLYp6ihDKFJpfR5SRb9yDXE0ft1rcUQZVtI02IX4baWiVIzabHi2FBiQ+uS8lP2&#10;Z+MbdtXhPv/ZzQ6NUt/b425SH1+0Hj72qzcQgfrwf3xPvxsNSTKewm1NRI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NFZrHAAAA3QAAAA8AAAAAAAAAAAAAAAAAmAIAAGRy&#10;cy9kb3ducmV2LnhtbFBLBQYAAAAABAAEAPUAAACMAwAAAAA=&#10;" strokecolor="white">
              <v:textbox inset="0,0,0,0">
                <w:txbxContent>
                  <w:p w:rsidR="004E2A6E" w:rsidRPr="00415457" w:rsidRDefault="004E2A6E" w:rsidP="004E2A6E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540" w:lineRule="atLeast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eastAsia="ru-RU"/>
                      </w:rPr>
                    </w:pP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Обурення</w:t>
                    </w:r>
                  </w:p>
                  <w:p w:rsidR="004E2A6E" w:rsidRPr="00415457" w:rsidRDefault="004E2A6E" w:rsidP="004E2A6E"/>
                </w:txbxContent>
              </v:textbox>
            </v:shape>
            <v:shape id="Text Box 116" o:spid="_x0000_s1104" type="#_x0000_t202" style="position:absolute;left:10192;top:10373;width:689;height:21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RsOsUA&#10;AADdAAAADwAAAGRycy9kb3ducmV2LnhtbESPQWvCQBSE7wX/w/IEb3VjgiKpqxRRECliU/H8yL4m&#10;odm3YXc18d93hUKPw8x8w6w2g2nFnZxvLCuYTRMQxKXVDVcKLl/71yUIH5A1tpZJwYM8bNajlxXm&#10;2vb8SfciVCJC2OeooA6hy6X0ZU0G/dR2xNH7ts5giNJVUjvsI9y0Mk2ShTTYcFyosaNtTeVPcTMK&#10;msv1IyuWs7m8ZqXT5+P5tJv3Sk3Gw/sbiEBD+A//tQ9aQZpmC3i+i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Gw6xQAAAN0AAAAPAAAAAAAAAAAAAAAAAJgCAABkcnMv&#10;ZG93bnJldi54bWxQSwUGAAAAAAQABAD1AAAAigMAAAAA&#10;" strokecolor="white">
              <v:textbox style="layout-flow:vertical;mso-layout-flow-alt:bottom-to-top" inset="0,0,0,0">
                <w:txbxContent>
                  <w:p w:rsidR="004E2A6E" w:rsidRPr="00415457" w:rsidRDefault="004E2A6E" w:rsidP="004E2A6E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540" w:lineRule="atLeast"/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eastAsia="ru-RU"/>
                      </w:rPr>
                    </w:pPr>
                    <w:r w:rsidRPr="00415457">
                      <w:rPr>
                        <w:rFonts w:ascii="inherit" w:eastAsia="Times New Roman" w:hAnsi="inherit" w:cs="Courier New"/>
                        <w:color w:val="202124"/>
                        <w:sz w:val="28"/>
                        <w:szCs w:val="28"/>
                        <w:lang w:val="uk-UA" w:eastAsia="ru-RU"/>
                      </w:rPr>
                      <w:t>Обурення</w:t>
                    </w:r>
                  </w:p>
                  <w:p w:rsidR="004E2A6E" w:rsidRPr="00415457" w:rsidRDefault="004E2A6E" w:rsidP="004E2A6E"/>
                </w:txbxContent>
              </v:textbox>
            </v:shape>
            <v:line id="Line 117" o:spid="_x0000_s1105" style="position:absolute;flip:y;visibility:visible" from="10701,10179" to="10701,1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fFB8YAAADdAAAADwAAAGRycy9kb3ducmV2LnhtbESPT2vCQBDF74LfYRnBS6ibJtA/0VWq&#10;rVCQHmp78Dhkp0lodjZkR43f3i0UPD7evN+bt1gNrlUn6kPj2cD9LAVFXHrbcGXg+2t79wQqCLLF&#10;1jMZuFCA1XI8WmBh/Zk/6bSXSkUIhwIN1CJdoXUoa3IYZr4jjt6P7x1KlH2lbY/nCHetztL0QTts&#10;ODbU2NGmpvJ3f3Txje0Hv+Z5snY6SZ7p7SC7VIsx08nwMgclNMjt+D/9bg1kWf4If2siAv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nxQfGAAAA3QAAAA8AAAAAAAAA&#10;AAAAAAAAoQIAAGRycy9kb3ducmV2LnhtbFBLBQYAAAAABAAEAPkAAACUAwAAAAA=&#10;">
              <v:stroke endarrow="block"/>
            </v:line>
            <v:line id="Line 118" o:spid="_x0000_s1106" style="position:absolute;visibility:visible" from="6237,10487" to="6237,1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JxMMAAADdAAAADwAAAGRycy9kb3ducmV2LnhtbERPz2vCMBS+C/sfwhvspqkVpnZGGSvC&#10;Dk6oys5vzVtT1ryUJqvxv18OA48f3+/NLtpOjDT41rGC+SwDQVw73XKj4HLeT1cgfEDW2DkmBTfy&#10;sNs+TDZYaHflisZTaEQKYV+gAhNCX0jpa0MW/cz1xIn7doPFkODQSD3gNYXbTuZZ9iwttpwaDPb0&#10;Zqj+Of1aBUtTVnIpy8P5WI7tfB0/4ufXWqmnx/j6AiJQDHfxv/tdK8jzRZqb3qQnIL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WycTDAAAA3QAAAA8AAAAAAAAAAAAA&#10;AAAAoQIAAGRycy9kb3ducmV2LnhtbFBLBQYAAAAABAAEAPkAAACRAwAAAAA=&#10;">
              <v:stroke endarrow="block"/>
            </v:line>
          </v:group>
        </w:pict>
      </w: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Default="004E2A6E" w:rsidP="004E2A6E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</w:p>
    <w:p w:rsidR="004E2A6E" w:rsidRPr="00215BAD" w:rsidRDefault="004E2A6E" w:rsidP="004E2A6E">
      <w:pPr>
        <w:tabs>
          <w:tab w:val="left" w:pos="1761"/>
        </w:tabs>
        <w:ind w:firstLine="567"/>
        <w:jc w:val="both"/>
        <w:rPr>
          <w:sz w:val="28"/>
          <w:lang w:val="uk-UA"/>
        </w:rPr>
      </w:pPr>
      <w:r>
        <w:rPr>
          <w:color w:val="202124"/>
          <w:sz w:val="28"/>
          <w:szCs w:val="28"/>
          <w:lang w:val="uk-UA"/>
        </w:rPr>
        <w:t xml:space="preserve"> </w:t>
      </w: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D26F0C" w:rsidRDefault="004E2A6E" w:rsidP="004E2A6E">
      <w:pPr>
        <w:pStyle w:val="a6"/>
        <w:tabs>
          <w:tab w:val="left" w:pos="1761"/>
        </w:tabs>
        <w:ind w:firstLine="567"/>
        <w:jc w:val="both"/>
        <w:rPr>
          <w:sz w:val="28"/>
          <w:lang w:val="uk-UA"/>
        </w:rPr>
      </w:pPr>
    </w:p>
    <w:p w:rsidR="004E2A6E" w:rsidRPr="00796465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Мал</w:t>
      </w:r>
      <w:r w:rsidRPr="00796465">
        <w:rPr>
          <w:rStyle w:val="y2iqfc"/>
          <w:rFonts w:ascii="inherit" w:hAnsi="inherit"/>
          <w:color w:val="202124"/>
          <w:sz w:val="28"/>
          <w:szCs w:val="28"/>
          <w:lang w:val="uk-UA"/>
        </w:rPr>
        <w:t>.3. Узагальнена структурна схема замкнутої системи управління полем</w:t>
      </w:r>
    </w:p>
    <w:p w:rsidR="004E2A6E" w:rsidRPr="002B1C44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4E2A6E" w:rsidRPr="000047A2" w:rsidRDefault="004E2A6E" w:rsidP="004E2A6E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/>
        </w:rPr>
      </w:pPr>
    </w:p>
    <w:p w:rsidR="00B751C5" w:rsidRPr="004E2A6E" w:rsidRDefault="00B751C5">
      <w:pPr>
        <w:rPr>
          <w:lang w:val="uk-UA"/>
        </w:rPr>
      </w:pPr>
    </w:p>
    <w:sectPr w:rsidR="00B751C5" w:rsidRPr="004E2A6E" w:rsidSect="00B7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F1316"/>
    <w:multiLevelType w:val="hybridMultilevel"/>
    <w:tmpl w:val="2ED8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A6E"/>
    <w:rsid w:val="000867A6"/>
    <w:rsid w:val="00247BFB"/>
    <w:rsid w:val="004E2A6E"/>
    <w:rsid w:val="00740D08"/>
    <w:rsid w:val="00B7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6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2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40D08"/>
    <w:rPr>
      <w:i/>
      <w:iCs/>
    </w:rPr>
  </w:style>
  <w:style w:type="character" w:customStyle="1" w:styleId="10">
    <w:name w:val="Заголовок 1 Знак"/>
    <w:basedOn w:val="a0"/>
    <w:link w:val="1"/>
    <w:rsid w:val="004E2A6E"/>
    <w:rPr>
      <w:rFonts w:ascii="Cambria" w:hAnsi="Cambria"/>
      <w:b/>
      <w:bCs/>
      <w:kern w:val="32"/>
      <w:sz w:val="32"/>
      <w:szCs w:val="32"/>
      <w:lang w:eastAsia="en-US"/>
    </w:rPr>
  </w:style>
  <w:style w:type="paragraph" w:styleId="HTML">
    <w:name w:val="HTML Preformatted"/>
    <w:basedOn w:val="a"/>
    <w:link w:val="HTML0"/>
    <w:uiPriority w:val="99"/>
    <w:rsid w:val="004E2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2A6E"/>
    <w:rPr>
      <w:rFonts w:ascii="Courier New" w:hAnsi="Courier New"/>
      <w:lang w:eastAsia="en-US"/>
    </w:rPr>
  </w:style>
  <w:style w:type="character" w:customStyle="1" w:styleId="y2iqfc">
    <w:name w:val="y2iqfc"/>
    <w:basedOn w:val="a0"/>
    <w:rsid w:val="004E2A6E"/>
  </w:style>
  <w:style w:type="paragraph" w:styleId="a4">
    <w:name w:val="Body Text Indent"/>
    <w:basedOn w:val="a"/>
    <w:link w:val="a5"/>
    <w:rsid w:val="004E2A6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E2A6E"/>
    <w:rPr>
      <w:sz w:val="28"/>
    </w:rPr>
  </w:style>
  <w:style w:type="paragraph" w:styleId="a6">
    <w:name w:val="Body Text"/>
    <w:basedOn w:val="a"/>
    <w:link w:val="a7"/>
    <w:rsid w:val="004E2A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E2A6E"/>
    <w:rPr>
      <w:sz w:val="24"/>
      <w:szCs w:val="24"/>
      <w:lang w:eastAsia="en-US"/>
    </w:rPr>
  </w:style>
  <w:style w:type="paragraph" w:styleId="3">
    <w:name w:val="Body Text 3"/>
    <w:basedOn w:val="a"/>
    <w:link w:val="30"/>
    <w:rsid w:val="004E2A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2A6E"/>
    <w:rPr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4E2A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2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2293</Words>
  <Characters>13076</Characters>
  <Application>Microsoft Office Word</Application>
  <DocSecurity>0</DocSecurity>
  <Lines>108</Lines>
  <Paragraphs>30</Paragraphs>
  <ScaleCrop>false</ScaleCrop>
  <Company/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2021-12-06T06:26:00Z</dcterms:created>
  <dcterms:modified xsi:type="dcterms:W3CDTF">2021-12-06T06:27:00Z</dcterms:modified>
</cp:coreProperties>
</file>